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C676D" w14:textId="46B1FBEA" w:rsidR="001D73BF" w:rsidRDefault="001D73BF"/>
    <w:p w14:paraId="351A0F95" w14:textId="43D49D39" w:rsidR="00333671" w:rsidRDefault="00333671"/>
    <w:p w14:paraId="4EA0623B" w14:textId="79E5590E" w:rsidR="00333671" w:rsidRDefault="00333671"/>
    <w:p w14:paraId="6E96764E" w14:textId="1D4570DE" w:rsidR="00333671" w:rsidRDefault="00333671"/>
    <w:p w14:paraId="0C07C919" w14:textId="21BA6C65" w:rsidR="00333671" w:rsidRDefault="00333671"/>
    <w:p w14:paraId="07DD2DE5" w14:textId="5539619C" w:rsidR="00333671" w:rsidRPr="00333671" w:rsidRDefault="00C6100A" w:rsidP="00333671">
      <w:pPr>
        <w:jc w:val="center"/>
        <w:rPr>
          <w:sz w:val="44"/>
          <w:szCs w:val="44"/>
          <w:lang w:val="mn-MN"/>
        </w:rPr>
      </w:pPr>
      <w:r>
        <w:rPr>
          <w:sz w:val="44"/>
          <w:szCs w:val="44"/>
          <w:lang w:val="mn-MN"/>
        </w:rPr>
        <w:t>МАРКЕТИНГИЙН</w:t>
      </w:r>
      <w:r w:rsidR="00333671" w:rsidRPr="00333671">
        <w:rPr>
          <w:sz w:val="44"/>
          <w:szCs w:val="44"/>
          <w:lang w:val="mn-MN"/>
        </w:rPr>
        <w:t xml:space="preserve"> ТӨЛӨВЛӨГӨӨ</w:t>
      </w:r>
    </w:p>
    <w:p w14:paraId="4C741D3A" w14:textId="1BF21675" w:rsidR="00333671" w:rsidRDefault="00333671" w:rsidP="00333671">
      <w:pPr>
        <w:jc w:val="center"/>
      </w:pPr>
      <w:r>
        <w:t>[</w:t>
      </w:r>
      <w:r>
        <w:rPr>
          <w:lang w:val="mn-MN"/>
        </w:rPr>
        <w:t>БҮТЭЭГДЭХҮҮН, ҮЙЛЧИЛГЭЭНИЙ НЭР</w:t>
      </w:r>
      <w:r>
        <w:t>]</w:t>
      </w:r>
    </w:p>
    <w:p w14:paraId="31544A2A" w14:textId="09AE07ED" w:rsidR="00333671" w:rsidRDefault="00333671" w:rsidP="00333671">
      <w:pPr>
        <w:jc w:val="center"/>
      </w:pPr>
    </w:p>
    <w:p w14:paraId="7472BA54" w14:textId="7063214C" w:rsidR="00333671" w:rsidRDefault="00333671">
      <w:r>
        <w:br w:type="page"/>
      </w:r>
    </w:p>
    <w:p w14:paraId="26015952" w14:textId="1B30098C" w:rsidR="00333671" w:rsidRDefault="00333671" w:rsidP="00883302"/>
    <w:p w14:paraId="1CEAF536" w14:textId="7CCDD8AD" w:rsidR="00883302" w:rsidRDefault="00883302" w:rsidP="00883302"/>
    <w:p w14:paraId="0B4E58AB" w14:textId="77777777" w:rsidR="00C6100A" w:rsidRDefault="00C6100A" w:rsidP="00C421CE">
      <w:pPr>
        <w:pStyle w:val="Heading1"/>
        <w:keepLines/>
        <w:pBdr>
          <w:top w:val="none" w:sz="0" w:space="0" w:color="auto"/>
        </w:pBdr>
        <w:ind w:left="360" w:hanging="360"/>
      </w:pPr>
      <w:bookmarkStart w:id="0" w:name="_Toc170794789"/>
      <w:bookmarkStart w:id="1" w:name="OLE_LINK72"/>
      <w:bookmarkStart w:id="2" w:name="OLE_LINK73"/>
      <w:bookmarkStart w:id="3" w:name="OLE_LINK74"/>
      <w:bookmarkStart w:id="4" w:name="OLE_LINK75"/>
      <w:r>
        <w:rPr>
          <w:lang w:val="mn-MN"/>
        </w:rPr>
        <w:t>ТОВЧ ДҮГНЭЛТ</w:t>
      </w:r>
    </w:p>
    <w:p w14:paraId="57AC4AEC" w14:textId="77777777" w:rsidR="00C6100A" w:rsidRPr="00E34697" w:rsidRDefault="00C6100A" w:rsidP="00C6100A">
      <w:pPr>
        <w:pStyle w:val="Note"/>
      </w:pPr>
      <w:r>
        <w:rPr>
          <w:lang w:val="mn-MN"/>
        </w:rPr>
        <w:t>Маркетингийн төлөвлөгөөний маш товч дүгнэлтийг энд бичнэ.</w:t>
      </w:r>
    </w:p>
    <w:p w14:paraId="07C31F6C" w14:textId="77777777" w:rsidR="00C6100A" w:rsidRPr="00E34697" w:rsidRDefault="00C6100A" w:rsidP="00C6100A">
      <w:pPr>
        <w:pStyle w:val="BodyText"/>
      </w:pPr>
      <w:bookmarkStart w:id="5" w:name="OLE_LINK3"/>
      <w:bookmarkStart w:id="6" w:name="OLE_LINK4"/>
      <w:r w:rsidRPr="00E34697">
        <w:t>&lt;body&gt;</w:t>
      </w:r>
    </w:p>
    <w:bookmarkEnd w:id="5"/>
    <w:bookmarkEnd w:id="6"/>
    <w:p w14:paraId="639923FC" w14:textId="77777777" w:rsidR="00C6100A" w:rsidRDefault="00C6100A" w:rsidP="00C6100A">
      <w:pPr>
        <w:pStyle w:val="Heading2"/>
        <w:keepLines/>
      </w:pPr>
      <w:r>
        <w:rPr>
          <w:lang w:val="mn-MN"/>
        </w:rPr>
        <w:t>Нөхцөл байдлын анализ</w:t>
      </w:r>
    </w:p>
    <w:p w14:paraId="05066BC4" w14:textId="77777777" w:rsidR="00C6100A" w:rsidRPr="005159BD" w:rsidRDefault="00C6100A" w:rsidP="00C6100A">
      <w:pPr>
        <w:pStyle w:val="Note"/>
        <w:rPr>
          <w:lang w:val="mn-MN"/>
        </w:rPr>
      </w:pPr>
      <w:r>
        <w:rPr>
          <w:lang w:val="mn-MN"/>
        </w:rPr>
        <w:t>Компаний бүтээгдэхүүн үйлчилгээний маркетингийн нөхцөл байдал, зорилтот харилцагчдад ямар ойлголт, мэдрэмжийг бий болгосон, гол амжилт болон алдаа оноо, өрсөлдөөний нөхцөл байдал болон ойрын ирээдүйд тулгарч буй нөхцөл байдал, сорилтын талаар товч тайлбарлана.</w:t>
      </w:r>
    </w:p>
    <w:p w14:paraId="62610349" w14:textId="77777777" w:rsidR="00C6100A" w:rsidRPr="00584E9C" w:rsidRDefault="00C6100A" w:rsidP="00C6100A">
      <w:r>
        <w:t>&lt;body&gt;</w:t>
      </w:r>
    </w:p>
    <w:p w14:paraId="3EC7F37E" w14:textId="77777777" w:rsidR="00C6100A" w:rsidRDefault="00C6100A" w:rsidP="00C6100A">
      <w:pPr>
        <w:pStyle w:val="Heading2"/>
        <w:keepLines/>
      </w:pPr>
      <w:bookmarkStart w:id="7" w:name="_Toc175653188"/>
      <w:bookmarkStart w:id="8" w:name="_Toc176423323"/>
      <w:r>
        <w:rPr>
          <w:lang w:val="mn-MN"/>
        </w:rPr>
        <w:t>Гол зорилт</w:t>
      </w:r>
      <w:r>
        <w:t>(</w:t>
      </w:r>
      <w:r>
        <w:rPr>
          <w:lang w:val="mn-MN"/>
        </w:rPr>
        <w:t>ууд</w:t>
      </w:r>
      <w:r>
        <w:t>)</w:t>
      </w:r>
      <w:bookmarkEnd w:id="7"/>
      <w:bookmarkEnd w:id="8"/>
    </w:p>
    <w:p w14:paraId="17D4F8CD" w14:textId="77777777" w:rsidR="00C6100A" w:rsidRDefault="00C6100A" w:rsidP="00C6100A">
      <w:pPr>
        <w:pStyle w:val="Note"/>
      </w:pPr>
      <w:r>
        <w:rPr>
          <w:lang w:val="mn-MN"/>
        </w:rPr>
        <w:t xml:space="preserve">Маркетингийн төлөвлөгөөний хүрэх ёстой гол 5 зорилгыг бичнэ. Энэ нь бүтээгдэхүүний болон компаний зорилтод хүрэхэд чиглэсэн, хэмжигдэхүйц байх хэрэгтэй. </w:t>
      </w:r>
    </w:p>
    <w:p w14:paraId="605983A6" w14:textId="77777777" w:rsidR="00C6100A" w:rsidRPr="00584E9C" w:rsidRDefault="00C6100A" w:rsidP="00C6100A">
      <w:pPr>
        <w:pStyle w:val="BodyText"/>
      </w:pPr>
      <w:r>
        <w:t>&lt;body&gt;</w:t>
      </w:r>
    </w:p>
    <w:p w14:paraId="651C5377" w14:textId="77777777" w:rsidR="00C6100A" w:rsidRDefault="00C6100A" w:rsidP="00C6100A">
      <w:pPr>
        <w:pStyle w:val="Heading2"/>
        <w:keepLines/>
      </w:pPr>
      <w:bookmarkStart w:id="9" w:name="_Toc175653189"/>
      <w:bookmarkStart w:id="10" w:name="_Toc176423324"/>
      <w:r>
        <w:rPr>
          <w:lang w:val="mn-MN"/>
        </w:rPr>
        <w:t xml:space="preserve">Гол стратеги, аргачлал </w:t>
      </w:r>
      <w:bookmarkEnd w:id="9"/>
      <w:bookmarkEnd w:id="10"/>
    </w:p>
    <w:p w14:paraId="0ABAE61C" w14:textId="77777777" w:rsidR="00C6100A" w:rsidRDefault="00C6100A" w:rsidP="00C6100A">
      <w:pPr>
        <w:pStyle w:val="Note"/>
      </w:pPr>
      <w:r>
        <w:rPr>
          <w:lang w:val="mn-MN"/>
        </w:rPr>
        <w:t xml:space="preserve">Нөхцөл байдлын анализд тулгуурлан маркетингийн ямар стратегийг, ямар аргачлалаар хэрэгжүүлэх вэ, Уг стратегиас юу хүлээж байгаа вэ зэргийг бичнэ. </w:t>
      </w:r>
    </w:p>
    <w:p w14:paraId="3F1A6689" w14:textId="77777777" w:rsidR="00C6100A" w:rsidRPr="00584E9C" w:rsidRDefault="00C6100A" w:rsidP="00C6100A">
      <w:pPr>
        <w:pStyle w:val="BodyText"/>
      </w:pPr>
      <w:r>
        <w:t>&lt;body&gt;</w:t>
      </w:r>
    </w:p>
    <w:p w14:paraId="72DC6F9B" w14:textId="77777777" w:rsidR="00C6100A" w:rsidRDefault="00C6100A" w:rsidP="00C6100A">
      <w:pPr>
        <w:pStyle w:val="Heading2"/>
        <w:keepLines/>
      </w:pPr>
      <w:bookmarkStart w:id="11" w:name="_Toc175653190"/>
      <w:bookmarkStart w:id="12" w:name="_Toc176423325"/>
      <w:r>
        <w:t>Risks</w:t>
      </w:r>
      <w:bookmarkEnd w:id="11"/>
      <w:bookmarkEnd w:id="12"/>
    </w:p>
    <w:p w14:paraId="0DB28559" w14:textId="77777777" w:rsidR="00C6100A" w:rsidRPr="00F67493" w:rsidRDefault="00C6100A" w:rsidP="00C6100A">
      <w:pPr>
        <w:pStyle w:val="Note"/>
      </w:pPr>
      <w:r>
        <w:rPr>
          <w:lang w:val="mn-MN"/>
        </w:rPr>
        <w:t>Дээрх маркетингийн стратеги, аргачлалыг хэрэгжүүлэхэд ямар эрсдэл бий болж болох вэ, уг эрсдэлийг ямар арга замаар бууруулах вэ гэдгийг бичнэ.</w:t>
      </w:r>
      <w:r>
        <w:t xml:space="preserve"> </w:t>
      </w:r>
    </w:p>
    <w:p w14:paraId="14B25A83" w14:textId="77777777" w:rsidR="00C6100A" w:rsidRDefault="00C6100A" w:rsidP="00C6100A">
      <w:pPr>
        <w:pStyle w:val="BodyText"/>
      </w:pPr>
      <w:bookmarkStart w:id="13" w:name="OLE_LINK92"/>
      <w:bookmarkStart w:id="14" w:name="OLE_LINK93"/>
      <w:r>
        <w:t>&lt;body&gt;</w:t>
      </w:r>
    </w:p>
    <w:bookmarkEnd w:id="13"/>
    <w:bookmarkEnd w:id="14"/>
    <w:p w14:paraId="19470964" w14:textId="77777777" w:rsidR="00C6100A" w:rsidRDefault="00C6100A" w:rsidP="00C6100A">
      <w:pPr>
        <w:pStyle w:val="Heading2"/>
        <w:keepLines/>
      </w:pPr>
      <w:r>
        <w:rPr>
          <w:lang w:val="mn-MN"/>
        </w:rPr>
        <w:t>Хөрөнгө оруулалтын өгөөж</w:t>
      </w:r>
    </w:p>
    <w:p w14:paraId="554004D6" w14:textId="29C6F3CC" w:rsidR="00C6100A" w:rsidRPr="00727DE0" w:rsidRDefault="00C6100A" w:rsidP="00C6100A">
      <w:pPr>
        <w:pStyle w:val="Note"/>
        <w:rPr>
          <w:lang w:val="mn-MN"/>
        </w:rPr>
      </w:pPr>
      <w:r>
        <w:rPr>
          <w:lang w:val="mn-MN"/>
        </w:rPr>
        <w:t>Маркетингийн үйл ажиллагаа, маркетингийн зардлыг гаргаад ямар өгөөж бий болгож гэж буй вэ гэдгээ бичнэ.</w:t>
      </w:r>
    </w:p>
    <w:p w14:paraId="140678D6" w14:textId="315F98BC" w:rsidR="00C6100A" w:rsidRDefault="00C6100A" w:rsidP="00C6100A">
      <w:pPr>
        <w:pStyle w:val="BodyText"/>
      </w:pPr>
      <w:r>
        <w:t>&lt;body&gt;</w:t>
      </w:r>
    </w:p>
    <w:p w14:paraId="3B7327F5" w14:textId="7B51190C" w:rsidR="002A229E" w:rsidRDefault="002A229E" w:rsidP="00C6100A">
      <w:pPr>
        <w:pStyle w:val="BodyText"/>
      </w:pPr>
    </w:p>
    <w:p w14:paraId="713AD319" w14:textId="16436002" w:rsidR="002A229E" w:rsidRDefault="002A229E" w:rsidP="00C6100A">
      <w:pPr>
        <w:pStyle w:val="BodyText"/>
      </w:pPr>
    </w:p>
    <w:p w14:paraId="31C6F136" w14:textId="77777777" w:rsidR="002A229E" w:rsidRDefault="002A229E" w:rsidP="00C6100A">
      <w:pPr>
        <w:pStyle w:val="BodyText"/>
      </w:pPr>
    </w:p>
    <w:p w14:paraId="57565D38" w14:textId="77777777" w:rsidR="00C6100A" w:rsidRPr="002A229E" w:rsidRDefault="00C6100A" w:rsidP="002A229E">
      <w:pPr>
        <w:pStyle w:val="Heading1"/>
        <w:keepLines/>
        <w:pBdr>
          <w:top w:val="none" w:sz="0" w:space="0" w:color="auto"/>
        </w:pBdr>
        <w:ind w:left="360" w:hanging="360"/>
        <w:rPr>
          <w:lang w:val="mn-MN"/>
        </w:rPr>
      </w:pPr>
      <w:bookmarkStart w:id="15" w:name="OLE_LINK63"/>
      <w:bookmarkStart w:id="16" w:name="OLE_LINK64"/>
      <w:r>
        <w:rPr>
          <w:lang w:val="mn-MN"/>
        </w:rPr>
        <w:t>НӨХЦӨЛ БАЙДЛЫН АНАЛИЗ</w:t>
      </w:r>
    </w:p>
    <w:p w14:paraId="2742FF04" w14:textId="77777777" w:rsidR="00C6100A" w:rsidRDefault="00C6100A" w:rsidP="00C6100A">
      <w:pPr>
        <w:pStyle w:val="Heading2"/>
        <w:keepLines/>
      </w:pPr>
      <w:r>
        <w:rPr>
          <w:lang w:val="mn-MN"/>
        </w:rPr>
        <w:t>Зах зээлийн зохицол</w:t>
      </w:r>
    </w:p>
    <w:p w14:paraId="503E15D8" w14:textId="77777777" w:rsidR="00C6100A" w:rsidRDefault="00C6100A" w:rsidP="00C6100A">
      <w:pPr>
        <w:pStyle w:val="Note"/>
      </w:pPr>
      <w:r>
        <w:rPr>
          <w:lang w:val="mn-MN"/>
        </w:rPr>
        <w:t>Танай бүтээгдэхүүн үйлчилгээ зах зээлд хэр үр дүнтэй байршсан, өрсөлдөгчөөс ялгарах нөхцөл байдал, зорилтот харилцагчийн байр суурьнаас харахад танай бүтээгдэхүүн үйлчилгээг авах боломж, бүтээгдэхүүний амьдралын мөчлөг нь хаанаа байгаа зэрэг гол мэдээллийг бичнэ.</w:t>
      </w:r>
    </w:p>
    <w:p w14:paraId="78D8CDB1" w14:textId="77777777" w:rsidR="00C6100A" w:rsidRPr="00584E9C" w:rsidRDefault="00C6100A" w:rsidP="00C6100A">
      <w:pPr>
        <w:pStyle w:val="BodyText"/>
      </w:pPr>
      <w:r>
        <w:t>&lt;body&gt;</w:t>
      </w:r>
    </w:p>
    <w:p w14:paraId="3057F16B" w14:textId="77777777" w:rsidR="00C6100A" w:rsidRDefault="00C6100A" w:rsidP="00C6100A">
      <w:pPr>
        <w:pStyle w:val="Heading2"/>
        <w:keepLines/>
      </w:pPr>
      <w:bookmarkStart w:id="17" w:name="_Toc170794803"/>
      <w:r>
        <w:rPr>
          <w:lang w:val="mn-MN"/>
        </w:rPr>
        <w:t>Өмнөх үйл ажиллагаа</w:t>
      </w:r>
    </w:p>
    <w:p w14:paraId="38D561ED" w14:textId="77777777" w:rsidR="00C6100A" w:rsidRPr="002A69AB" w:rsidRDefault="00C6100A" w:rsidP="00C6100A">
      <w:pPr>
        <w:pStyle w:val="Note"/>
      </w:pPr>
      <w:r>
        <w:rPr>
          <w:lang w:val="mn-MN"/>
        </w:rPr>
        <w:t>Бүтээгдэхүүн үйлчилгээтэй холбоотой урьд өмнө хийсэн маркетингийн үйл ажиллагаа, түүний амжилттай болсон болон амжилтгүй болсон зүйл нь юу вэ, амжилтгүй болсон болон амжилттай болсон шалтгаан нь юу вэ гэдгийг маш товч тодорхой бичнэ.</w:t>
      </w:r>
    </w:p>
    <w:p w14:paraId="6D1A8295" w14:textId="77777777" w:rsidR="00C6100A" w:rsidRDefault="00C6100A" w:rsidP="00C6100A">
      <w:pPr>
        <w:pStyle w:val="BodyText"/>
      </w:pPr>
      <w:r>
        <w:t>&lt;body&gt;</w:t>
      </w:r>
    </w:p>
    <w:p w14:paraId="2D1084E4" w14:textId="77777777" w:rsidR="00C6100A" w:rsidRDefault="00C6100A" w:rsidP="00C6100A">
      <w:pPr>
        <w:pStyle w:val="Heading2"/>
        <w:keepLines/>
      </w:pPr>
      <w:r>
        <w:rPr>
          <w:lang w:val="mn-MN"/>
        </w:rPr>
        <w:t>Боломж</w:t>
      </w:r>
    </w:p>
    <w:p w14:paraId="6DC6F4EB" w14:textId="7441FDC1" w:rsidR="00C6100A" w:rsidRDefault="00C6100A" w:rsidP="00C6100A">
      <w:pPr>
        <w:pStyle w:val="Note"/>
      </w:pPr>
      <w:r>
        <w:rPr>
          <w:lang w:val="mn-MN"/>
        </w:rPr>
        <w:t xml:space="preserve">Маркетингийн төлөвлөгөө нь ямар хөшүүрэг, боломжийг бий болгох вэ? Зорилтот харилцагчид тань хангагдаж чадахгүй байгаа, өрсөлдөгчийн хангаж чадахгүй байгаа эрэлт хэрэгцээ, асуудал нь юу вэ, маркетингийн үйл ажиллагаа нь одоогийн үнэнч харилцагчдад хэрхэн нөлөөлөх вэ зэрэг асуудлыг дурьдана. </w:t>
      </w:r>
    </w:p>
    <w:p w14:paraId="04AED043" w14:textId="77777777" w:rsidR="00C6100A" w:rsidRDefault="00C6100A" w:rsidP="00C6100A">
      <w:pPr>
        <w:pStyle w:val="BodyText"/>
      </w:pPr>
      <w:bookmarkStart w:id="18" w:name="OLE_LINK94"/>
      <w:bookmarkStart w:id="19" w:name="OLE_LINK95"/>
      <w:r>
        <w:t>&lt;body&gt;</w:t>
      </w:r>
    </w:p>
    <w:bookmarkEnd w:id="18"/>
    <w:bookmarkEnd w:id="19"/>
    <w:p w14:paraId="41785B9A" w14:textId="77777777" w:rsidR="00C6100A" w:rsidRDefault="00C6100A" w:rsidP="00C6100A">
      <w:pPr>
        <w:pStyle w:val="Heading2"/>
        <w:keepLines/>
      </w:pPr>
      <w:r>
        <w:rPr>
          <w:lang w:val="mn-MN"/>
        </w:rPr>
        <w:t>Нөөц</w:t>
      </w:r>
    </w:p>
    <w:p w14:paraId="415F04CD" w14:textId="77777777" w:rsidR="00C6100A" w:rsidRDefault="00C6100A" w:rsidP="00C6100A">
      <w:pPr>
        <w:pStyle w:val="Note"/>
      </w:pPr>
      <w:r>
        <w:rPr>
          <w:lang w:val="mn-MN"/>
        </w:rPr>
        <w:t>Цаг хугацаа, хүний нөөц, төсөв мөнгө, технологийн ямар нөөц хэрэгтэй вэ. Дотоодын нөөц бололцоогоор үүнийг хангах уу, эсвэл мэргэжлийн багийг тусгайлан хөлслөх үү зэрэг асуудлыг энд бичнэ.</w:t>
      </w:r>
    </w:p>
    <w:p w14:paraId="75480EDA" w14:textId="0F9F9FA9" w:rsidR="00C6100A" w:rsidRDefault="00C6100A" w:rsidP="00C6100A">
      <w:pPr>
        <w:pStyle w:val="BodyText"/>
      </w:pPr>
      <w:r>
        <w:t>&lt;body&gt;</w:t>
      </w:r>
    </w:p>
    <w:p w14:paraId="79BCCAB1" w14:textId="433D81B5" w:rsidR="00F76A8A" w:rsidRDefault="00F76A8A" w:rsidP="00C6100A">
      <w:pPr>
        <w:pStyle w:val="BodyText"/>
      </w:pPr>
    </w:p>
    <w:p w14:paraId="29A5D821" w14:textId="01D263C9" w:rsidR="00F76A8A" w:rsidRDefault="00F76A8A" w:rsidP="00C6100A">
      <w:pPr>
        <w:pStyle w:val="BodyText"/>
      </w:pPr>
    </w:p>
    <w:p w14:paraId="7F4ABFC0" w14:textId="1E7000F7" w:rsidR="00F76A8A" w:rsidRDefault="00F76A8A" w:rsidP="00C6100A">
      <w:pPr>
        <w:pStyle w:val="BodyText"/>
      </w:pPr>
    </w:p>
    <w:p w14:paraId="49E1D09B" w14:textId="79746C5F" w:rsidR="00F76A8A" w:rsidRDefault="00F76A8A" w:rsidP="00C6100A">
      <w:pPr>
        <w:pStyle w:val="BodyText"/>
      </w:pPr>
    </w:p>
    <w:p w14:paraId="026E6610" w14:textId="6ACC7778" w:rsidR="00F76A8A" w:rsidRDefault="00F76A8A" w:rsidP="00C6100A">
      <w:pPr>
        <w:pStyle w:val="BodyText"/>
      </w:pPr>
    </w:p>
    <w:p w14:paraId="41101AEC" w14:textId="23D38C0C" w:rsidR="00F76A8A" w:rsidRDefault="00F76A8A" w:rsidP="00C6100A">
      <w:pPr>
        <w:pStyle w:val="BodyText"/>
      </w:pPr>
    </w:p>
    <w:p w14:paraId="05B07A2F" w14:textId="2B7B18E7" w:rsidR="00F76A8A" w:rsidRDefault="00F76A8A" w:rsidP="00C6100A">
      <w:pPr>
        <w:pStyle w:val="BodyText"/>
      </w:pPr>
    </w:p>
    <w:p w14:paraId="2C771ADB" w14:textId="77777777" w:rsidR="00F76A8A" w:rsidRDefault="00F76A8A" w:rsidP="00C6100A">
      <w:pPr>
        <w:pStyle w:val="BodyText"/>
      </w:pPr>
    </w:p>
    <w:p w14:paraId="686EADFD" w14:textId="6096AE0A" w:rsidR="00C6100A" w:rsidRPr="002A229E" w:rsidRDefault="00F76A8A" w:rsidP="002A229E">
      <w:pPr>
        <w:pStyle w:val="Heading1"/>
        <w:keepLines/>
        <w:pBdr>
          <w:top w:val="none" w:sz="0" w:space="0" w:color="auto"/>
        </w:pBdr>
        <w:ind w:left="360" w:hanging="360"/>
        <w:rPr>
          <w:lang w:val="mn-MN"/>
        </w:rPr>
      </w:pPr>
      <w:bookmarkStart w:id="20" w:name="OLE_LINK10"/>
      <w:bookmarkStart w:id="21" w:name="OLE_LINK11"/>
      <w:bookmarkStart w:id="22" w:name="OLE_LINK8"/>
      <w:bookmarkStart w:id="23" w:name="_Toc170794790"/>
      <w:bookmarkEnd w:id="0"/>
      <w:bookmarkEnd w:id="17"/>
      <w:r>
        <w:rPr>
          <w:lang w:val="mn-MN"/>
        </w:rPr>
        <w:t>М</w:t>
      </w:r>
      <w:r w:rsidR="00C6100A">
        <w:rPr>
          <w:lang w:val="mn-MN"/>
        </w:rPr>
        <w:t>АРКЕТИНГИЙН ЗОРИЛГО, СТРАТЕГИ</w:t>
      </w:r>
    </w:p>
    <w:bookmarkEnd w:id="20"/>
    <w:bookmarkEnd w:id="21"/>
    <w:bookmarkEnd w:id="22"/>
    <w:p w14:paraId="7915B938" w14:textId="77777777" w:rsidR="00C6100A" w:rsidRDefault="00C6100A" w:rsidP="00C6100A">
      <w:pPr>
        <w:pStyle w:val="Heading2"/>
        <w:keepLines/>
      </w:pPr>
      <w:r>
        <w:rPr>
          <w:lang w:val="mn-MN"/>
        </w:rPr>
        <w:t>Зорилт</w:t>
      </w:r>
    </w:p>
    <w:p w14:paraId="516F9247" w14:textId="77777777" w:rsidR="00C6100A" w:rsidRPr="00915FC5" w:rsidRDefault="00C6100A" w:rsidP="00C6100A">
      <w:pPr>
        <w:pStyle w:val="Note"/>
      </w:pPr>
      <w:r>
        <w:rPr>
          <w:lang w:val="mn-MN"/>
        </w:rPr>
        <w:t xml:space="preserve">Өндөр түвшинд ямар маркетингийн зорилт тавьж байгаагаа бичнэ. </w:t>
      </w:r>
      <w:r>
        <w:t>(</w:t>
      </w:r>
      <w:r>
        <w:rPr>
          <w:lang w:val="mn-MN"/>
        </w:rPr>
        <w:t>жишээ нь, Х зорилтот харилцагчдын дундах бүтээгдэхүүний талаарх ойлголтыг нэмнэ, Үнэнч харилцагчдын бааз суурийг өсгөх гол хүчин зүйл болно гэх мэт</w:t>
      </w:r>
      <w:r>
        <w:t xml:space="preserve">). </w:t>
      </w:r>
      <w:r>
        <w:rPr>
          <w:lang w:val="mn-MN"/>
        </w:rPr>
        <w:t xml:space="preserve">Эдгээр зорилтууд нь хамгийн багадаа нэгээс 2 тоогоор хэмжигдэхүйц хэмжүүртэй уялдаж байх хэрэгтэй. Жишээ нь Х% байгааг өсгөж </w:t>
      </w:r>
      <w:r>
        <w:t xml:space="preserve">Y% </w:t>
      </w:r>
      <w:r>
        <w:rPr>
          <w:lang w:val="mn-MN"/>
        </w:rPr>
        <w:t>болгоно, манай бүтээгдэхүүний сонирхож татах авах хэрэглэгчийн тоо тэд хүрнэ гэх мэт</w:t>
      </w:r>
      <w:r>
        <w:t xml:space="preserve">). </w:t>
      </w:r>
      <w:r>
        <w:rPr>
          <w:lang w:val="mn-MN"/>
        </w:rPr>
        <w:t xml:space="preserve">Маркетингийн зорилт нь компаний болон бүтээгдэхүүний зорилттойгоо нягт уялдаатай, уг зорилтыг биелүүлэхэд чиглэсэн байхыг анхаараарай. Мөн хэмжихэд хэцүү, эсвэл буруу төөрөлдөж ойлгогдохоор хэмжигдэхүүнийг зорилтдоо тавих хэрэггүй. </w:t>
      </w:r>
    </w:p>
    <w:p w14:paraId="404B8E3A" w14:textId="77777777" w:rsidR="00C6100A" w:rsidRDefault="00C6100A" w:rsidP="00C6100A">
      <w:r>
        <w:t>&lt;body&gt;</w:t>
      </w:r>
    </w:p>
    <w:p w14:paraId="2D9C1825" w14:textId="77777777" w:rsidR="00C6100A" w:rsidRDefault="00C6100A" w:rsidP="00C6100A">
      <w:pPr>
        <w:pStyle w:val="Heading2"/>
        <w:keepLines/>
      </w:pPr>
      <w:r>
        <w:rPr>
          <w:lang w:val="mn-MN"/>
        </w:rPr>
        <w:t>Маркетингийн стратеги</w:t>
      </w:r>
    </w:p>
    <w:p w14:paraId="58570B72" w14:textId="77777777" w:rsidR="00C6100A" w:rsidRDefault="00C6100A" w:rsidP="00C6100A">
      <w:pPr>
        <w:pStyle w:val="Note"/>
      </w:pPr>
      <w:r>
        <w:rPr>
          <w:lang w:val="mn-MN"/>
        </w:rPr>
        <w:t xml:space="preserve">Одоогийн нөхцөл байдал, тавьсан зорилго, төсөв, зорьж буй зорилтот харилцагчдадаа тулгуурлан маркетингийн ямар стратеги хэрэгжүүлэх вэ гэдгээ бичнэ. Жишээ нь хэрэв танай төсөв бага, хязгаарлагдмал байгаа бол ам дамжсан маркетингийн түлхүү анхаарч “найздаа ярь” гэдэг зүйлийг гол стратегиа болгоно, харилцагчийн боловсролд түлхүү анхаарна гэх мэтээр товч тодорхойлно. </w:t>
      </w:r>
    </w:p>
    <w:tbl>
      <w:tblPr>
        <w:tblStyle w:val="Table"/>
        <w:tblW w:w="5000" w:type="pct"/>
        <w:tblLook w:val="04A0" w:firstRow="1" w:lastRow="0" w:firstColumn="1" w:lastColumn="0" w:noHBand="0" w:noVBand="1"/>
      </w:tblPr>
      <w:tblGrid>
        <w:gridCol w:w="2674"/>
        <w:gridCol w:w="7072"/>
      </w:tblGrid>
      <w:tr w:rsidR="00C6100A" w:rsidRPr="008C0CF3" w14:paraId="10267DC0" w14:textId="77777777" w:rsidTr="00B22E8C">
        <w:trPr>
          <w:cnfStyle w:val="100000000000" w:firstRow="1" w:lastRow="0" w:firstColumn="0" w:lastColumn="0" w:oddVBand="0" w:evenVBand="0" w:oddHBand="0" w:evenHBand="0" w:firstRowFirstColumn="0" w:firstRowLastColumn="0" w:lastRowFirstColumn="0" w:lastRowLastColumn="0"/>
          <w:tblHeader/>
        </w:trPr>
        <w:tc>
          <w:tcPr>
            <w:tcW w:w="1372" w:type="pct"/>
          </w:tcPr>
          <w:p w14:paraId="1E5F039C" w14:textId="77777777" w:rsidR="00C6100A" w:rsidRPr="0022787C" w:rsidRDefault="00C6100A" w:rsidP="00B22E8C">
            <w:pPr>
              <w:pStyle w:val="CellHeading"/>
              <w:rPr>
                <w:lang w:val="mn-MN"/>
              </w:rPr>
            </w:pPr>
            <w:r>
              <w:rPr>
                <w:lang w:val="mn-MN"/>
              </w:rPr>
              <w:t>Сегмент</w:t>
            </w:r>
          </w:p>
        </w:tc>
        <w:tc>
          <w:tcPr>
            <w:tcW w:w="3628" w:type="pct"/>
          </w:tcPr>
          <w:p w14:paraId="3E1A406D" w14:textId="77777777" w:rsidR="00C6100A" w:rsidRPr="0022787C" w:rsidRDefault="00C6100A" w:rsidP="00B22E8C">
            <w:pPr>
              <w:pStyle w:val="CellHeading"/>
              <w:rPr>
                <w:lang w:val="mn-MN"/>
              </w:rPr>
            </w:pPr>
            <w:r>
              <w:t xml:space="preserve"> </w:t>
            </w:r>
            <w:r>
              <w:rPr>
                <w:lang w:val="mn-MN"/>
              </w:rPr>
              <w:t>Стратеги</w:t>
            </w:r>
          </w:p>
        </w:tc>
      </w:tr>
      <w:tr w:rsidR="00C6100A" w:rsidRPr="008C0CF3" w14:paraId="3D3CBF84" w14:textId="77777777" w:rsidTr="00B22E8C">
        <w:trPr>
          <w:cnfStyle w:val="000000100000" w:firstRow="0" w:lastRow="0" w:firstColumn="0" w:lastColumn="0" w:oddVBand="0" w:evenVBand="0" w:oddHBand="1" w:evenHBand="0" w:firstRowFirstColumn="0" w:firstRowLastColumn="0" w:lastRowFirstColumn="0" w:lastRowLastColumn="0"/>
        </w:trPr>
        <w:tc>
          <w:tcPr>
            <w:tcW w:w="1372" w:type="pct"/>
          </w:tcPr>
          <w:p w14:paraId="2FB2F4A9" w14:textId="77777777" w:rsidR="00C6100A" w:rsidRPr="008C0CF3" w:rsidRDefault="00C6100A" w:rsidP="00B22E8C">
            <w:pPr>
              <w:pStyle w:val="CellBody"/>
            </w:pPr>
          </w:p>
        </w:tc>
        <w:tc>
          <w:tcPr>
            <w:tcW w:w="3628" w:type="pct"/>
          </w:tcPr>
          <w:p w14:paraId="7F60BCED" w14:textId="77777777" w:rsidR="00C6100A" w:rsidRPr="008C0CF3" w:rsidRDefault="00C6100A" w:rsidP="00B22E8C">
            <w:pPr>
              <w:pStyle w:val="CellBody"/>
            </w:pPr>
          </w:p>
        </w:tc>
      </w:tr>
      <w:tr w:rsidR="00C6100A" w:rsidRPr="008C0CF3" w14:paraId="6210B193" w14:textId="77777777" w:rsidTr="00B22E8C">
        <w:trPr>
          <w:cnfStyle w:val="000000010000" w:firstRow="0" w:lastRow="0" w:firstColumn="0" w:lastColumn="0" w:oddVBand="0" w:evenVBand="0" w:oddHBand="0" w:evenHBand="1" w:firstRowFirstColumn="0" w:firstRowLastColumn="0" w:lastRowFirstColumn="0" w:lastRowLastColumn="0"/>
        </w:trPr>
        <w:tc>
          <w:tcPr>
            <w:tcW w:w="1372" w:type="pct"/>
          </w:tcPr>
          <w:p w14:paraId="5E8C08B0" w14:textId="77777777" w:rsidR="00C6100A" w:rsidRPr="008C0CF3" w:rsidRDefault="00C6100A" w:rsidP="00B22E8C">
            <w:pPr>
              <w:pStyle w:val="CellBody"/>
            </w:pPr>
          </w:p>
        </w:tc>
        <w:tc>
          <w:tcPr>
            <w:tcW w:w="3628" w:type="pct"/>
          </w:tcPr>
          <w:p w14:paraId="3D362AB2" w14:textId="77777777" w:rsidR="00C6100A" w:rsidRPr="008C0CF3" w:rsidRDefault="00C6100A" w:rsidP="00B22E8C">
            <w:pPr>
              <w:pStyle w:val="CellBody"/>
            </w:pPr>
          </w:p>
        </w:tc>
      </w:tr>
      <w:tr w:rsidR="00C6100A" w:rsidRPr="008C0CF3" w14:paraId="3A411013" w14:textId="77777777" w:rsidTr="00B22E8C">
        <w:trPr>
          <w:cnfStyle w:val="000000100000" w:firstRow="0" w:lastRow="0" w:firstColumn="0" w:lastColumn="0" w:oddVBand="0" w:evenVBand="0" w:oddHBand="1" w:evenHBand="0" w:firstRowFirstColumn="0" w:firstRowLastColumn="0" w:lastRowFirstColumn="0" w:lastRowLastColumn="0"/>
        </w:trPr>
        <w:tc>
          <w:tcPr>
            <w:tcW w:w="1372" w:type="pct"/>
          </w:tcPr>
          <w:p w14:paraId="3579361C" w14:textId="77777777" w:rsidR="00C6100A" w:rsidRPr="008C0CF3" w:rsidRDefault="00C6100A" w:rsidP="00B22E8C">
            <w:pPr>
              <w:pStyle w:val="CellBody"/>
            </w:pPr>
          </w:p>
        </w:tc>
        <w:tc>
          <w:tcPr>
            <w:tcW w:w="3628" w:type="pct"/>
          </w:tcPr>
          <w:p w14:paraId="061DA49F" w14:textId="77777777" w:rsidR="00C6100A" w:rsidRPr="008C0CF3" w:rsidRDefault="00C6100A" w:rsidP="00B22E8C">
            <w:pPr>
              <w:pStyle w:val="CellBody"/>
            </w:pPr>
          </w:p>
        </w:tc>
      </w:tr>
    </w:tbl>
    <w:p w14:paraId="6D127819" w14:textId="77777777" w:rsidR="00C6100A" w:rsidRDefault="00C6100A" w:rsidP="00C6100A">
      <w:pPr>
        <w:pStyle w:val="Heading2"/>
        <w:keepLines/>
      </w:pPr>
      <w:r>
        <w:rPr>
          <w:lang w:val="mn-MN"/>
        </w:rPr>
        <w:t>Зорилтот зах зээл</w:t>
      </w:r>
    </w:p>
    <w:p w14:paraId="7896570E" w14:textId="77777777" w:rsidR="00C6100A" w:rsidRPr="00D0339A" w:rsidRDefault="00C6100A" w:rsidP="00C6100A">
      <w:pPr>
        <w:pStyle w:val="Note"/>
      </w:pPr>
      <w:r>
        <w:rPr>
          <w:lang w:val="mn-MN"/>
        </w:rPr>
        <w:t>Зорилтот зах зээлээ юу гэж харж харж байна вэ, боломжит харилцагчид нь хэн болох, харилцагчийн персона нь юу болох, персонад тулгарч буй асуудал, бэрхшээл болж буй толгойны өвчин нь юу болох, түүнийг нь анхаарч, асуудлыг нь шийдэж байгаа бүтээгдэхүүн үйлчилгээний тань онцлог давуу тал нь юу юм бэ гэдгийг бичнэ.</w:t>
      </w:r>
    </w:p>
    <w:tbl>
      <w:tblPr>
        <w:tblStyle w:val="Table"/>
        <w:tblW w:w="4989" w:type="pct"/>
        <w:tblLook w:val="04A0" w:firstRow="1" w:lastRow="0" w:firstColumn="1" w:lastColumn="0" w:noHBand="0" w:noVBand="1"/>
      </w:tblPr>
      <w:tblGrid>
        <w:gridCol w:w="3690"/>
        <w:gridCol w:w="6035"/>
      </w:tblGrid>
      <w:tr w:rsidR="00C6100A" w14:paraId="5033D414" w14:textId="77777777" w:rsidTr="00B22E8C">
        <w:trPr>
          <w:cnfStyle w:val="100000000000" w:firstRow="1" w:lastRow="0" w:firstColumn="0" w:lastColumn="0" w:oddVBand="0" w:evenVBand="0" w:oddHBand="0" w:evenHBand="0" w:firstRowFirstColumn="0" w:firstRowLastColumn="0" w:lastRowFirstColumn="0" w:lastRowLastColumn="0"/>
          <w:tblHeader/>
        </w:trPr>
        <w:tc>
          <w:tcPr>
            <w:tcW w:w="1897" w:type="pct"/>
          </w:tcPr>
          <w:p w14:paraId="3A96BD94" w14:textId="77777777" w:rsidR="00C6100A" w:rsidRDefault="00C6100A" w:rsidP="00B22E8C">
            <w:pPr>
              <w:pStyle w:val="CellHeading"/>
              <w:spacing w:before="0" w:after="0" w:line="120" w:lineRule="atLeast"/>
              <w:rPr>
                <w:b w:val="0"/>
                <w:bCs w:val="0"/>
              </w:rPr>
            </w:pPr>
            <w:bookmarkStart w:id="24" w:name="OLE_LINK19"/>
            <w:bookmarkStart w:id="25" w:name="OLE_LINK20"/>
            <w:r>
              <w:rPr>
                <w:lang w:val="mn-MN"/>
              </w:rPr>
              <w:t>Зорилтот зах зээл</w:t>
            </w:r>
            <w:r>
              <w:t xml:space="preserve"> </w:t>
            </w:r>
          </w:p>
          <w:p w14:paraId="43F3BC98" w14:textId="77777777" w:rsidR="00C6100A" w:rsidRPr="0015240E" w:rsidRDefault="00C6100A" w:rsidP="00B22E8C">
            <w:pPr>
              <w:spacing w:line="120" w:lineRule="atLeast"/>
            </w:pPr>
          </w:p>
        </w:tc>
        <w:tc>
          <w:tcPr>
            <w:tcW w:w="3103" w:type="pct"/>
          </w:tcPr>
          <w:p w14:paraId="7896E749" w14:textId="77777777" w:rsidR="00C6100A" w:rsidRDefault="00C6100A" w:rsidP="00B22E8C">
            <w:pPr>
              <w:pStyle w:val="CellHeading"/>
              <w:spacing w:before="0" w:after="0" w:line="120" w:lineRule="atLeast"/>
            </w:pPr>
            <w:r>
              <w:rPr>
                <w:lang w:val="mn-MN"/>
              </w:rPr>
              <w:t>Гарцаагүй худалдан авах шалтгаан</w:t>
            </w:r>
            <w:r>
              <w:t xml:space="preserve"> </w:t>
            </w:r>
          </w:p>
        </w:tc>
      </w:tr>
      <w:tr w:rsidR="00C6100A" w14:paraId="4E32836C" w14:textId="77777777" w:rsidTr="00B22E8C">
        <w:trPr>
          <w:cnfStyle w:val="000000100000" w:firstRow="0" w:lastRow="0" w:firstColumn="0" w:lastColumn="0" w:oddVBand="0" w:evenVBand="0" w:oddHBand="1" w:evenHBand="0" w:firstRowFirstColumn="0" w:firstRowLastColumn="0" w:lastRowFirstColumn="0" w:lastRowLastColumn="0"/>
        </w:trPr>
        <w:tc>
          <w:tcPr>
            <w:tcW w:w="1897" w:type="pct"/>
          </w:tcPr>
          <w:p w14:paraId="6F5BE724" w14:textId="77777777" w:rsidR="00C6100A" w:rsidRDefault="00C6100A" w:rsidP="00B22E8C">
            <w:pPr>
              <w:pStyle w:val="CellBody"/>
            </w:pPr>
          </w:p>
        </w:tc>
        <w:tc>
          <w:tcPr>
            <w:tcW w:w="3103" w:type="pct"/>
          </w:tcPr>
          <w:p w14:paraId="33BF5527" w14:textId="77777777" w:rsidR="00C6100A" w:rsidRDefault="00C6100A" w:rsidP="00B22E8C">
            <w:pPr>
              <w:pStyle w:val="CellBody"/>
            </w:pPr>
          </w:p>
        </w:tc>
      </w:tr>
      <w:tr w:rsidR="00C6100A" w14:paraId="74A88077" w14:textId="77777777" w:rsidTr="00B22E8C">
        <w:trPr>
          <w:cnfStyle w:val="000000010000" w:firstRow="0" w:lastRow="0" w:firstColumn="0" w:lastColumn="0" w:oddVBand="0" w:evenVBand="0" w:oddHBand="0" w:evenHBand="1" w:firstRowFirstColumn="0" w:firstRowLastColumn="0" w:lastRowFirstColumn="0" w:lastRowLastColumn="0"/>
        </w:trPr>
        <w:tc>
          <w:tcPr>
            <w:tcW w:w="1897" w:type="pct"/>
          </w:tcPr>
          <w:p w14:paraId="02E8A04D" w14:textId="77777777" w:rsidR="00C6100A" w:rsidRDefault="00C6100A" w:rsidP="00B22E8C">
            <w:pPr>
              <w:pStyle w:val="CellBody"/>
            </w:pPr>
          </w:p>
        </w:tc>
        <w:tc>
          <w:tcPr>
            <w:tcW w:w="3103" w:type="pct"/>
          </w:tcPr>
          <w:p w14:paraId="315A6A30" w14:textId="77777777" w:rsidR="00C6100A" w:rsidRDefault="00C6100A" w:rsidP="00B22E8C">
            <w:pPr>
              <w:pStyle w:val="CellBody"/>
            </w:pPr>
          </w:p>
        </w:tc>
      </w:tr>
      <w:tr w:rsidR="00C6100A" w14:paraId="1BD99F91" w14:textId="77777777" w:rsidTr="00B22E8C">
        <w:trPr>
          <w:cnfStyle w:val="000000100000" w:firstRow="0" w:lastRow="0" w:firstColumn="0" w:lastColumn="0" w:oddVBand="0" w:evenVBand="0" w:oddHBand="1" w:evenHBand="0" w:firstRowFirstColumn="0" w:firstRowLastColumn="0" w:lastRowFirstColumn="0" w:lastRowLastColumn="0"/>
        </w:trPr>
        <w:tc>
          <w:tcPr>
            <w:tcW w:w="1897" w:type="pct"/>
          </w:tcPr>
          <w:p w14:paraId="7F553B94" w14:textId="77777777" w:rsidR="00C6100A" w:rsidRDefault="00C6100A" w:rsidP="00B22E8C">
            <w:pPr>
              <w:pStyle w:val="CellBody"/>
            </w:pPr>
          </w:p>
        </w:tc>
        <w:tc>
          <w:tcPr>
            <w:tcW w:w="3103" w:type="pct"/>
          </w:tcPr>
          <w:p w14:paraId="03DBA1C4" w14:textId="77777777" w:rsidR="00C6100A" w:rsidRDefault="00C6100A" w:rsidP="00B22E8C">
            <w:pPr>
              <w:pStyle w:val="CellBody"/>
            </w:pPr>
          </w:p>
        </w:tc>
      </w:tr>
    </w:tbl>
    <w:bookmarkEnd w:id="24"/>
    <w:bookmarkEnd w:id="25"/>
    <w:p w14:paraId="06CB3C78" w14:textId="77777777" w:rsidR="00C6100A" w:rsidRDefault="00C6100A" w:rsidP="00C6100A">
      <w:pPr>
        <w:pStyle w:val="BodyText"/>
      </w:pPr>
      <w:r>
        <w:t>&lt;body&gt;</w:t>
      </w:r>
    </w:p>
    <w:p w14:paraId="3DDB8350" w14:textId="77777777" w:rsidR="00C6100A" w:rsidRDefault="00C6100A" w:rsidP="00C6100A">
      <w:pPr>
        <w:pStyle w:val="Heading2"/>
        <w:keepLines/>
      </w:pPr>
      <w:r>
        <w:rPr>
          <w:lang w:val="mn-MN"/>
        </w:rPr>
        <w:t>Анхаарах зүйл</w:t>
      </w:r>
    </w:p>
    <w:p w14:paraId="294964FD" w14:textId="77777777" w:rsidR="00C6100A" w:rsidRDefault="00C6100A" w:rsidP="00C6100A">
      <w:pPr>
        <w:pStyle w:val="Note"/>
      </w:pPr>
      <w:r>
        <w:rPr>
          <w:lang w:val="mn-MN"/>
        </w:rPr>
        <w:t>Маркетингийн үйл ажиллагааг зохион явуулж буй үед анхаарах ёстой зүйл, үйл явц юу вэ гэдгийг тайлбарлана. Жишээ нь бүх нийтийн амралт тохионо, хичээлийн шинэ жил болж 9 сарын 1-ний өмнө хүн бүр хичээл сургуульдаа бэлтгэн завгүй байна, өрсөлдөгчийн ойн баяр тохиолдоно гэх мэт</w:t>
      </w:r>
      <w:r>
        <w:t>.</w:t>
      </w:r>
    </w:p>
    <w:bookmarkEnd w:id="23"/>
    <w:p w14:paraId="7FB3F7FA" w14:textId="77777777" w:rsidR="00C6100A" w:rsidRDefault="00C6100A" w:rsidP="00C6100A">
      <w:pPr>
        <w:pStyle w:val="BodyText"/>
      </w:pPr>
      <w:r>
        <w:t>&lt;body&gt;</w:t>
      </w:r>
    </w:p>
    <w:p w14:paraId="363D2942" w14:textId="77777777" w:rsidR="00C6100A" w:rsidRPr="002A229E" w:rsidRDefault="00C6100A" w:rsidP="002A229E">
      <w:pPr>
        <w:pStyle w:val="Heading1"/>
        <w:keepLines/>
        <w:pBdr>
          <w:top w:val="none" w:sz="0" w:space="0" w:color="auto"/>
        </w:pBdr>
        <w:ind w:left="360" w:hanging="360"/>
        <w:rPr>
          <w:lang w:val="mn-MN"/>
        </w:rPr>
      </w:pPr>
      <w:bookmarkStart w:id="26" w:name="OLE_LINK16"/>
      <w:bookmarkStart w:id="27" w:name="OLE_LINK17"/>
      <w:r>
        <w:rPr>
          <w:lang w:val="mn-MN"/>
        </w:rPr>
        <w:t>МАРКЕТИНГИЙН ХОЛЬЦ</w:t>
      </w:r>
    </w:p>
    <w:p w14:paraId="63649121" w14:textId="77777777" w:rsidR="00C6100A" w:rsidRDefault="00C6100A" w:rsidP="00C6100A">
      <w:pPr>
        <w:pStyle w:val="Heading2"/>
        <w:keepLines/>
      </w:pPr>
      <w:bookmarkStart w:id="28" w:name="_Toc175653204"/>
      <w:bookmarkStart w:id="29" w:name="_Toc176423339"/>
      <w:bookmarkEnd w:id="26"/>
      <w:bookmarkEnd w:id="27"/>
      <w:r>
        <w:rPr>
          <w:lang w:val="mn-MN"/>
        </w:rPr>
        <w:t>Брэндчлал</w:t>
      </w:r>
      <w:r>
        <w:t>/</w:t>
      </w:r>
      <w:bookmarkEnd w:id="28"/>
      <w:bookmarkEnd w:id="29"/>
      <w:r>
        <w:rPr>
          <w:lang w:val="mn-MN"/>
        </w:rPr>
        <w:t>Мессеж</w:t>
      </w:r>
    </w:p>
    <w:p w14:paraId="24209C1F" w14:textId="77777777" w:rsidR="00C6100A" w:rsidRDefault="00C6100A" w:rsidP="00C6100A">
      <w:pPr>
        <w:pStyle w:val="Note"/>
      </w:pPr>
      <w:r>
        <w:rPr>
          <w:lang w:val="mn-MN"/>
        </w:rPr>
        <w:t>Компаний брэнд, маркетингийн кампанит ажлаар өгөх гол мессеж, мессежийн зорилго, үр ашгийг товч тайлбарлана</w:t>
      </w:r>
      <w:r>
        <w:t>.</w:t>
      </w:r>
    </w:p>
    <w:p w14:paraId="121211C7" w14:textId="77777777" w:rsidR="00C6100A" w:rsidRDefault="00C6100A" w:rsidP="00C6100A">
      <w:pPr>
        <w:pStyle w:val="BodyText"/>
      </w:pPr>
      <w:r>
        <w:t>&lt;body&gt;</w:t>
      </w:r>
    </w:p>
    <w:p w14:paraId="5A40C1D4" w14:textId="77777777" w:rsidR="00C6100A" w:rsidRDefault="00C6100A" w:rsidP="00C6100A">
      <w:pPr>
        <w:pStyle w:val="Heading2"/>
        <w:keepLines/>
      </w:pPr>
      <w:r>
        <w:rPr>
          <w:lang w:val="mn-MN"/>
        </w:rPr>
        <w:t>Сурталчилгаа</w:t>
      </w:r>
    </w:p>
    <w:p w14:paraId="0158C73F" w14:textId="77777777" w:rsidR="00C6100A" w:rsidRDefault="00C6100A" w:rsidP="00C6100A">
      <w:pPr>
        <w:pStyle w:val="Note"/>
      </w:pPr>
      <w:r>
        <w:rPr>
          <w:lang w:val="mn-MN"/>
        </w:rPr>
        <w:t>Сурталчилгааны ямар ажлуудыг хийх, ямар зорилт дэвшүүлэх, амжилтаа ямар хэмжүүрээр хэмжих, уг хэмжүүр ямар болсон байхыг зорьж байгааг товч бичнэ.</w:t>
      </w:r>
    </w:p>
    <w:p w14:paraId="45E07E93" w14:textId="77777777" w:rsidR="00C6100A" w:rsidRDefault="00C6100A" w:rsidP="00C6100A">
      <w:pPr>
        <w:pStyle w:val="BodyText"/>
      </w:pPr>
      <w:r>
        <w:t>&lt;body&gt;</w:t>
      </w:r>
    </w:p>
    <w:p w14:paraId="50649A34" w14:textId="77777777" w:rsidR="00C6100A" w:rsidRDefault="00C6100A" w:rsidP="00C6100A">
      <w:pPr>
        <w:pStyle w:val="Heading2"/>
        <w:keepLines/>
      </w:pPr>
      <w:r>
        <w:rPr>
          <w:lang w:val="mn-MN"/>
        </w:rPr>
        <w:t>Сошиал медиа төлөвлөгөө</w:t>
      </w:r>
    </w:p>
    <w:p w14:paraId="3E7CA92A" w14:textId="77777777" w:rsidR="00C6100A" w:rsidRDefault="00C6100A" w:rsidP="00C6100A">
      <w:pPr>
        <w:pStyle w:val="Note"/>
      </w:pPr>
      <w:r>
        <w:rPr>
          <w:lang w:val="mn-MN"/>
        </w:rPr>
        <w:t>Сошиал медиагийн ямар хэрэгсэлийг ашиглахыг бичнэ. Зорилтот зах зээлдээ хэрхэн хүрэх, ямар давуу талыг ашиглах вэ гэдгээ тодорхойлно.</w:t>
      </w:r>
    </w:p>
    <w:p w14:paraId="4F7275CA" w14:textId="77777777" w:rsidR="00C6100A" w:rsidRDefault="00C6100A" w:rsidP="00C6100A">
      <w:pPr>
        <w:pStyle w:val="BodyText"/>
      </w:pPr>
      <w:r>
        <w:t>&lt;body&gt;</w:t>
      </w:r>
    </w:p>
    <w:p w14:paraId="751DB5CC" w14:textId="77777777" w:rsidR="00C6100A" w:rsidRDefault="00C6100A" w:rsidP="00C6100A">
      <w:pPr>
        <w:pStyle w:val="Heading2"/>
        <w:keepLines/>
      </w:pPr>
      <w:r>
        <w:rPr>
          <w:lang w:val="mn-MN"/>
        </w:rPr>
        <w:t>ПиАр-ын үйл ажиллагаа</w:t>
      </w:r>
    </w:p>
    <w:p w14:paraId="0FD45723" w14:textId="77777777" w:rsidR="00C6100A" w:rsidRDefault="00C6100A" w:rsidP="00C6100A">
      <w:pPr>
        <w:pStyle w:val="Note"/>
      </w:pPr>
      <w:r>
        <w:rPr>
          <w:lang w:val="mn-MN"/>
        </w:rPr>
        <w:t>Олон нийтийн харилцааны ямар арга хэрэгсэл ашиглаж юу хийх вэ, ямар сувгуудыг ашиглах вэ, ямар давтамжтайгаар хийх вэ зэрэг юу төлөвлөснөө бичнэ</w:t>
      </w:r>
      <w:r>
        <w:t>.</w:t>
      </w:r>
    </w:p>
    <w:p w14:paraId="601F8F49" w14:textId="77777777" w:rsidR="00C6100A" w:rsidRDefault="00C6100A" w:rsidP="00C6100A">
      <w:pPr>
        <w:pStyle w:val="BodyText"/>
      </w:pPr>
      <w:r>
        <w:t>&lt;body&gt;</w:t>
      </w:r>
    </w:p>
    <w:p w14:paraId="35C8DEDA" w14:textId="77777777" w:rsidR="00C6100A" w:rsidRDefault="00C6100A" w:rsidP="00C6100A">
      <w:pPr>
        <w:pStyle w:val="Heading2"/>
        <w:keepLines/>
      </w:pPr>
      <w:r>
        <w:rPr>
          <w:lang w:val="mn-MN"/>
        </w:rPr>
        <w:lastRenderedPageBreak/>
        <w:t>Шууд маркетинг</w:t>
      </w:r>
    </w:p>
    <w:p w14:paraId="761A2A48" w14:textId="77777777" w:rsidR="00C6100A" w:rsidRPr="00523B84" w:rsidRDefault="00C6100A" w:rsidP="00C6100A">
      <w:pPr>
        <w:pStyle w:val="Note"/>
      </w:pPr>
      <w:r>
        <w:rPr>
          <w:lang w:val="mn-MN"/>
        </w:rPr>
        <w:t>Шууд маркетингийн ямар арга хэрэгсэл, юуг ашиглах, ямар үйл ажиллагаа хэрэгжүүлэх вэ гэдгээ бичнэ</w:t>
      </w:r>
      <w:r>
        <w:t>.</w:t>
      </w:r>
    </w:p>
    <w:p w14:paraId="64D50B3C" w14:textId="77777777" w:rsidR="00C6100A" w:rsidRDefault="00C6100A" w:rsidP="00C6100A">
      <w:pPr>
        <w:pStyle w:val="BodyText"/>
      </w:pPr>
      <w:r>
        <w:t>&lt;body&gt;</w:t>
      </w:r>
    </w:p>
    <w:p w14:paraId="5C1CD908" w14:textId="77777777" w:rsidR="00C6100A" w:rsidRDefault="00C6100A" w:rsidP="00C6100A">
      <w:pPr>
        <w:pStyle w:val="Heading2"/>
        <w:keepLines/>
      </w:pPr>
      <w:bookmarkStart w:id="30" w:name="OLE_LINK18"/>
      <w:bookmarkStart w:id="31" w:name="OLE_LINK31"/>
      <w:r>
        <w:rPr>
          <w:lang w:val="mn-MN"/>
        </w:rPr>
        <w:t>Үзэсгэлэн худалдаа, арга хэмжээ</w:t>
      </w:r>
    </w:p>
    <w:bookmarkEnd w:id="30"/>
    <w:bookmarkEnd w:id="31"/>
    <w:p w14:paraId="59BEF8BF" w14:textId="77777777" w:rsidR="00C6100A" w:rsidRPr="002D0F94" w:rsidRDefault="00C6100A" w:rsidP="00C6100A">
      <w:pPr>
        <w:pStyle w:val="Note"/>
      </w:pPr>
      <w:r>
        <w:rPr>
          <w:lang w:val="mn-MN"/>
        </w:rPr>
        <w:t>Боломжит харилцагчидтай шууд нүүр тулж уулзах, бүтээгдэхүүн үйлчилгээгээ таниулах ямар нэгэн үзэсгэлэн худалдаа, арга хэмжээ төлөвлөж байгаа бол түүнийгээ, зорилтот сегмент, компаний бүтээгдэхүүн үйлчилгээгээ хэрхэн таниулах, өрсөлдөх давуу тал юу байх зэргийг дурьдана</w:t>
      </w:r>
      <w:r>
        <w:t>.</w:t>
      </w:r>
    </w:p>
    <w:p w14:paraId="0E59A65C" w14:textId="77777777" w:rsidR="00C6100A" w:rsidRDefault="00C6100A" w:rsidP="00C6100A">
      <w:pPr>
        <w:pStyle w:val="BodyText"/>
      </w:pPr>
      <w:bookmarkStart w:id="32" w:name="OLE_LINK1"/>
      <w:bookmarkStart w:id="33" w:name="OLE_LINK2"/>
      <w:bookmarkStart w:id="34" w:name="OLE_LINK96"/>
      <w:bookmarkStart w:id="35" w:name="OLE_LINK97"/>
      <w:bookmarkStart w:id="36" w:name="OLE_LINK98"/>
      <w:r>
        <w:t>&lt;body&gt;</w:t>
      </w:r>
    </w:p>
    <w:bookmarkEnd w:id="32"/>
    <w:bookmarkEnd w:id="33"/>
    <w:p w14:paraId="204FCB46" w14:textId="77777777" w:rsidR="00C6100A" w:rsidRDefault="00C6100A" w:rsidP="00C6100A">
      <w:pPr>
        <w:pStyle w:val="Heading2"/>
        <w:keepLines/>
      </w:pPr>
      <w:r>
        <w:rPr>
          <w:lang w:val="mn-MN"/>
        </w:rPr>
        <w:t>Суваг буюу салбарын маркетинг</w:t>
      </w:r>
    </w:p>
    <w:p w14:paraId="30360A95" w14:textId="77777777" w:rsidR="00C6100A" w:rsidRPr="00BA20C6" w:rsidRDefault="00C6100A" w:rsidP="00C6100A">
      <w:pPr>
        <w:pStyle w:val="Note"/>
        <w:rPr>
          <w:lang w:val="mn-MN"/>
        </w:rPr>
      </w:pPr>
      <w:r>
        <w:rPr>
          <w:lang w:val="mn-MN"/>
        </w:rPr>
        <w:t>Борлуулалтын сувгаараа дамжуулан ямар маркетинг хийх, борлуулалтын ажилтнуудаа хэрхэн сургах, үйл ажиллагаагаа сурталчлахад ямар боломжийг бий болгох, юу хийх талаар энд бичнэ.</w:t>
      </w:r>
    </w:p>
    <w:p w14:paraId="2440BAEA" w14:textId="77777777" w:rsidR="00C6100A" w:rsidRDefault="00C6100A" w:rsidP="00C6100A">
      <w:pPr>
        <w:pStyle w:val="BodyText"/>
      </w:pPr>
      <w:bookmarkStart w:id="37" w:name="OLE_LINK9"/>
      <w:bookmarkStart w:id="38" w:name="OLE_LINK12"/>
      <w:r>
        <w:t>&lt;body&gt;</w:t>
      </w:r>
    </w:p>
    <w:bookmarkEnd w:id="34"/>
    <w:bookmarkEnd w:id="35"/>
    <w:bookmarkEnd w:id="36"/>
    <w:bookmarkEnd w:id="37"/>
    <w:bookmarkEnd w:id="38"/>
    <w:p w14:paraId="624F731B" w14:textId="77777777" w:rsidR="00C6100A" w:rsidRPr="00FF2522" w:rsidRDefault="00C6100A" w:rsidP="00C6100A">
      <w:pPr>
        <w:pStyle w:val="Heading2"/>
        <w:keepLines/>
      </w:pPr>
      <w:r>
        <w:rPr>
          <w:lang w:val="mn-MN"/>
        </w:rPr>
        <w:t>Цаг хугацааны төлөвлөлт</w:t>
      </w:r>
    </w:p>
    <w:p w14:paraId="1CFFB352" w14:textId="77777777" w:rsidR="00C6100A" w:rsidRPr="000B769F" w:rsidRDefault="00C6100A" w:rsidP="00C6100A">
      <w:pPr>
        <w:pStyle w:val="Note"/>
      </w:pPr>
      <w:r>
        <w:rPr>
          <w:lang w:val="mn-MN"/>
        </w:rPr>
        <w:t>Маркетингийн үйл ажиллагаануудын гол цаг хугацааны төлөвлөлтийг бичнэ. Гол гол үйл явцууд нь хэдийгээр эхэлж хэдийгээр дууссан байх вэ гэдгийг товч ойлгомжтой илэрхийлнэ. Жишээ нь бүтээгдэхүүн үйлчилгээний албан ёсны нээлтийг 1-р сарын эхний 15 хоногт багтаан хийнэ, дараа нь таниулах ажиллагааг 2 сар дуустал хийнэ гэх мэт.</w:t>
      </w:r>
    </w:p>
    <w:p w14:paraId="188F0278" w14:textId="77777777" w:rsidR="00C6100A" w:rsidRDefault="00C6100A" w:rsidP="00C6100A">
      <w:pPr>
        <w:pStyle w:val="BodyText"/>
      </w:pPr>
      <w:r>
        <w:t>&lt;body&gt;</w:t>
      </w:r>
    </w:p>
    <w:p w14:paraId="415E797B" w14:textId="77777777" w:rsidR="00C6100A" w:rsidRDefault="00C6100A" w:rsidP="00C6100A">
      <w:pPr>
        <w:pStyle w:val="Heading2"/>
        <w:keepLines/>
      </w:pPr>
      <w:bookmarkStart w:id="39" w:name="OLE_LINK32"/>
      <w:bookmarkStart w:id="40" w:name="OLE_LINK33"/>
      <w:r>
        <w:rPr>
          <w:lang w:val="mn-MN"/>
        </w:rPr>
        <w:t>Гарц</w:t>
      </w:r>
    </w:p>
    <w:p w14:paraId="60672CE3" w14:textId="77777777" w:rsidR="00C6100A" w:rsidRPr="000B769F" w:rsidRDefault="00C6100A" w:rsidP="00C6100A">
      <w:pPr>
        <w:pStyle w:val="Note"/>
      </w:pPr>
      <w:r>
        <w:rPr>
          <w:lang w:val="mn-MN"/>
        </w:rPr>
        <w:t xml:space="preserve">Маркетингийн үйл ажиллагаагаар гарах гол гарцууд </w:t>
      </w:r>
      <w:r>
        <w:t>(</w:t>
      </w:r>
      <w:r>
        <w:rPr>
          <w:lang w:val="mn-MN"/>
        </w:rPr>
        <w:t>брошур, вэб сайт, сошиал медиа реклам, хэвлэлийн мэдээ, бүтээгдэхүүний лого, харилцагчийн заавар гэх мэт</w:t>
      </w:r>
      <w:r>
        <w:t xml:space="preserve">) </w:t>
      </w:r>
      <w:r>
        <w:rPr>
          <w:lang w:val="mn-MN"/>
        </w:rPr>
        <w:t xml:space="preserve">нь юу вэ, уг гарцын үр дүнг хариуцаж буй нэгж, хүн нь хэн бэ, гарцын чанарыг хэн шалгаж бодитоор нэвтрүүлэх зөвшөөрөл өгөх вэ, хэдийд уг гарц бэлэн болсон байх вэ, гарцад оролцогч талууд нь юу вэ, уг гарцын талаар мэдээлэл авах ёстой нэгж, хүн нь хэн бэ гэх мэтийг энд бичнэ. </w:t>
      </w:r>
    </w:p>
    <w:tbl>
      <w:tblPr>
        <w:tblStyle w:val="Table"/>
        <w:tblW w:w="9720" w:type="dxa"/>
        <w:tblInd w:w="90" w:type="dxa"/>
        <w:tblLook w:val="04A0" w:firstRow="1" w:lastRow="0" w:firstColumn="1" w:lastColumn="0" w:noHBand="0" w:noVBand="1"/>
      </w:tblPr>
      <w:tblGrid>
        <w:gridCol w:w="3156"/>
        <w:gridCol w:w="1756"/>
        <w:gridCol w:w="1742"/>
        <w:gridCol w:w="3066"/>
      </w:tblGrid>
      <w:tr w:rsidR="00C6100A" w:rsidRPr="00940BF0" w14:paraId="6ACAB6B8" w14:textId="77777777" w:rsidTr="00B96696">
        <w:trPr>
          <w:cnfStyle w:val="100000000000" w:firstRow="1" w:lastRow="0" w:firstColumn="0" w:lastColumn="0" w:oddVBand="0" w:evenVBand="0" w:oddHBand="0" w:evenHBand="0" w:firstRowFirstColumn="0" w:firstRowLastColumn="0" w:lastRowFirstColumn="0" w:lastRowLastColumn="0"/>
          <w:trHeight w:val="260"/>
          <w:tblHeader/>
        </w:trPr>
        <w:tc>
          <w:tcPr>
            <w:tcW w:w="1623" w:type="pct"/>
            <w:noWrap/>
          </w:tcPr>
          <w:p w14:paraId="7131EC0F" w14:textId="77777777" w:rsidR="00C6100A" w:rsidRPr="008B181A" w:rsidRDefault="00C6100A" w:rsidP="00B22E8C">
            <w:pPr>
              <w:pStyle w:val="CellHeading"/>
              <w:rPr>
                <w:lang w:val="mn-MN"/>
              </w:rPr>
            </w:pPr>
            <w:r>
              <w:rPr>
                <w:lang w:val="mn-MN"/>
              </w:rPr>
              <w:t>Гол гарц</w:t>
            </w:r>
          </w:p>
        </w:tc>
        <w:tc>
          <w:tcPr>
            <w:tcW w:w="903" w:type="pct"/>
            <w:noWrap/>
          </w:tcPr>
          <w:p w14:paraId="2339F55C" w14:textId="77777777" w:rsidR="00C6100A" w:rsidRPr="008B181A" w:rsidRDefault="00C6100A" w:rsidP="00B22E8C">
            <w:pPr>
              <w:pStyle w:val="CellHeading"/>
              <w:rPr>
                <w:lang w:val="mn-MN"/>
              </w:rPr>
            </w:pPr>
            <w:r>
              <w:rPr>
                <w:lang w:val="mn-MN"/>
              </w:rPr>
              <w:t>Хариуцах</w:t>
            </w:r>
          </w:p>
        </w:tc>
        <w:tc>
          <w:tcPr>
            <w:tcW w:w="896" w:type="pct"/>
            <w:noWrap/>
          </w:tcPr>
          <w:p w14:paraId="01869248" w14:textId="77777777" w:rsidR="00C6100A" w:rsidRPr="008B181A" w:rsidRDefault="00C6100A" w:rsidP="00B22E8C">
            <w:pPr>
              <w:pStyle w:val="CellHeading"/>
              <w:rPr>
                <w:lang w:val="mn-MN"/>
              </w:rPr>
            </w:pPr>
            <w:r>
              <w:rPr>
                <w:lang w:val="mn-MN"/>
              </w:rPr>
              <w:t>Гарах хугацаа</w:t>
            </w:r>
          </w:p>
        </w:tc>
        <w:tc>
          <w:tcPr>
            <w:tcW w:w="1577" w:type="pct"/>
            <w:noWrap/>
          </w:tcPr>
          <w:p w14:paraId="22A68F0D" w14:textId="77777777" w:rsidR="00C6100A" w:rsidRPr="008B181A" w:rsidRDefault="00C6100A" w:rsidP="00B22E8C">
            <w:pPr>
              <w:pStyle w:val="CellHeading"/>
              <w:rPr>
                <w:lang w:val="mn-MN"/>
              </w:rPr>
            </w:pPr>
            <w:r>
              <w:rPr>
                <w:lang w:val="mn-MN"/>
              </w:rPr>
              <w:t>Тайлбар</w:t>
            </w:r>
          </w:p>
        </w:tc>
      </w:tr>
      <w:tr w:rsidR="00C6100A" w:rsidRPr="00940BF0" w14:paraId="2DD7EB7E" w14:textId="77777777" w:rsidTr="00B96696">
        <w:trPr>
          <w:cnfStyle w:val="000000100000" w:firstRow="0" w:lastRow="0" w:firstColumn="0" w:lastColumn="0" w:oddVBand="0" w:evenVBand="0" w:oddHBand="1" w:evenHBand="0" w:firstRowFirstColumn="0" w:firstRowLastColumn="0" w:lastRowFirstColumn="0" w:lastRowLastColumn="0"/>
          <w:trHeight w:val="260"/>
        </w:trPr>
        <w:tc>
          <w:tcPr>
            <w:tcW w:w="1623" w:type="pct"/>
            <w:noWrap/>
          </w:tcPr>
          <w:p w14:paraId="7DD0A3BE" w14:textId="77777777" w:rsidR="00C6100A" w:rsidRPr="00940BF0" w:rsidRDefault="00C6100A" w:rsidP="00B22E8C"/>
        </w:tc>
        <w:tc>
          <w:tcPr>
            <w:tcW w:w="903" w:type="pct"/>
            <w:noWrap/>
          </w:tcPr>
          <w:p w14:paraId="4826B206" w14:textId="77777777" w:rsidR="00C6100A" w:rsidRPr="00940BF0" w:rsidRDefault="00C6100A" w:rsidP="00B22E8C"/>
        </w:tc>
        <w:tc>
          <w:tcPr>
            <w:tcW w:w="896" w:type="pct"/>
            <w:noWrap/>
          </w:tcPr>
          <w:p w14:paraId="0F886FB7" w14:textId="77777777" w:rsidR="00C6100A" w:rsidRPr="00940BF0" w:rsidRDefault="00C6100A" w:rsidP="00B22E8C"/>
        </w:tc>
        <w:tc>
          <w:tcPr>
            <w:tcW w:w="1577" w:type="pct"/>
            <w:noWrap/>
          </w:tcPr>
          <w:p w14:paraId="003289AA" w14:textId="77777777" w:rsidR="00C6100A" w:rsidRPr="00940BF0" w:rsidRDefault="00C6100A" w:rsidP="00B22E8C"/>
        </w:tc>
      </w:tr>
      <w:tr w:rsidR="00C6100A" w:rsidRPr="00940BF0" w14:paraId="4A3BE7E7" w14:textId="77777777" w:rsidTr="00B96696">
        <w:trPr>
          <w:cnfStyle w:val="000000010000" w:firstRow="0" w:lastRow="0" w:firstColumn="0" w:lastColumn="0" w:oddVBand="0" w:evenVBand="0" w:oddHBand="0" w:evenHBand="1" w:firstRowFirstColumn="0" w:firstRowLastColumn="0" w:lastRowFirstColumn="0" w:lastRowLastColumn="0"/>
          <w:trHeight w:val="260"/>
        </w:trPr>
        <w:tc>
          <w:tcPr>
            <w:tcW w:w="1623" w:type="pct"/>
            <w:noWrap/>
          </w:tcPr>
          <w:p w14:paraId="4F72051C" w14:textId="77777777" w:rsidR="00C6100A" w:rsidRPr="00940BF0" w:rsidRDefault="00C6100A" w:rsidP="00B22E8C">
            <w:pPr>
              <w:pStyle w:val="CellBodyBulleted"/>
              <w:spacing w:after="120" w:line="240" w:lineRule="atLeast"/>
            </w:pPr>
          </w:p>
        </w:tc>
        <w:tc>
          <w:tcPr>
            <w:tcW w:w="903" w:type="pct"/>
            <w:noWrap/>
          </w:tcPr>
          <w:p w14:paraId="643ADE35" w14:textId="77777777" w:rsidR="00C6100A" w:rsidRPr="00940BF0" w:rsidRDefault="00C6100A" w:rsidP="00B22E8C"/>
        </w:tc>
        <w:tc>
          <w:tcPr>
            <w:tcW w:w="896" w:type="pct"/>
            <w:noWrap/>
          </w:tcPr>
          <w:p w14:paraId="416B8BB1" w14:textId="77777777" w:rsidR="00C6100A" w:rsidRPr="00940BF0" w:rsidRDefault="00C6100A" w:rsidP="00B22E8C"/>
        </w:tc>
        <w:tc>
          <w:tcPr>
            <w:tcW w:w="1577" w:type="pct"/>
            <w:noWrap/>
          </w:tcPr>
          <w:p w14:paraId="55DAE97B" w14:textId="77777777" w:rsidR="00C6100A" w:rsidRPr="00940BF0" w:rsidRDefault="00C6100A" w:rsidP="00B22E8C"/>
        </w:tc>
      </w:tr>
      <w:tr w:rsidR="00C6100A" w:rsidRPr="00940BF0" w14:paraId="36F07BDC" w14:textId="77777777" w:rsidTr="00B96696">
        <w:trPr>
          <w:cnfStyle w:val="000000100000" w:firstRow="0" w:lastRow="0" w:firstColumn="0" w:lastColumn="0" w:oddVBand="0" w:evenVBand="0" w:oddHBand="1" w:evenHBand="0" w:firstRowFirstColumn="0" w:firstRowLastColumn="0" w:lastRowFirstColumn="0" w:lastRowLastColumn="0"/>
          <w:trHeight w:val="260"/>
        </w:trPr>
        <w:tc>
          <w:tcPr>
            <w:tcW w:w="1623" w:type="pct"/>
            <w:noWrap/>
          </w:tcPr>
          <w:p w14:paraId="773C690C" w14:textId="77777777" w:rsidR="00C6100A" w:rsidRPr="00940BF0" w:rsidRDefault="00C6100A" w:rsidP="00B22E8C">
            <w:pPr>
              <w:pStyle w:val="CellBodyBulleted"/>
              <w:spacing w:after="120" w:line="240" w:lineRule="atLeast"/>
            </w:pPr>
          </w:p>
        </w:tc>
        <w:tc>
          <w:tcPr>
            <w:tcW w:w="903" w:type="pct"/>
            <w:noWrap/>
          </w:tcPr>
          <w:p w14:paraId="6396F348" w14:textId="77777777" w:rsidR="00C6100A" w:rsidRPr="00940BF0" w:rsidRDefault="00C6100A" w:rsidP="00B22E8C"/>
        </w:tc>
        <w:tc>
          <w:tcPr>
            <w:tcW w:w="896" w:type="pct"/>
            <w:noWrap/>
          </w:tcPr>
          <w:p w14:paraId="31001029" w14:textId="77777777" w:rsidR="00C6100A" w:rsidRPr="00940BF0" w:rsidRDefault="00C6100A" w:rsidP="00B22E8C"/>
        </w:tc>
        <w:tc>
          <w:tcPr>
            <w:tcW w:w="1577" w:type="pct"/>
            <w:noWrap/>
          </w:tcPr>
          <w:p w14:paraId="6A78CA29" w14:textId="77777777" w:rsidR="00C6100A" w:rsidRPr="00940BF0" w:rsidRDefault="00C6100A" w:rsidP="00B22E8C"/>
        </w:tc>
      </w:tr>
      <w:tr w:rsidR="00C6100A" w:rsidRPr="00940BF0" w14:paraId="1D522F2F" w14:textId="77777777" w:rsidTr="00B96696">
        <w:trPr>
          <w:cnfStyle w:val="000000010000" w:firstRow="0" w:lastRow="0" w:firstColumn="0" w:lastColumn="0" w:oddVBand="0" w:evenVBand="0" w:oddHBand="0" w:evenHBand="1" w:firstRowFirstColumn="0" w:firstRowLastColumn="0" w:lastRowFirstColumn="0" w:lastRowLastColumn="0"/>
          <w:trHeight w:val="260"/>
        </w:trPr>
        <w:tc>
          <w:tcPr>
            <w:tcW w:w="1623" w:type="pct"/>
            <w:noWrap/>
          </w:tcPr>
          <w:p w14:paraId="42CC6F27" w14:textId="77777777" w:rsidR="00C6100A" w:rsidRPr="00940BF0" w:rsidRDefault="00C6100A" w:rsidP="00B22E8C">
            <w:pPr>
              <w:pStyle w:val="CellBodyBulleted"/>
              <w:spacing w:after="120" w:line="240" w:lineRule="atLeast"/>
            </w:pPr>
          </w:p>
        </w:tc>
        <w:tc>
          <w:tcPr>
            <w:tcW w:w="903" w:type="pct"/>
            <w:noWrap/>
          </w:tcPr>
          <w:p w14:paraId="37D108E7" w14:textId="77777777" w:rsidR="00C6100A" w:rsidRPr="00940BF0" w:rsidRDefault="00C6100A" w:rsidP="00B22E8C"/>
        </w:tc>
        <w:tc>
          <w:tcPr>
            <w:tcW w:w="896" w:type="pct"/>
            <w:noWrap/>
          </w:tcPr>
          <w:p w14:paraId="694F68AC" w14:textId="77777777" w:rsidR="00C6100A" w:rsidRPr="00940BF0" w:rsidRDefault="00C6100A" w:rsidP="00B22E8C"/>
        </w:tc>
        <w:tc>
          <w:tcPr>
            <w:tcW w:w="1577" w:type="pct"/>
            <w:noWrap/>
          </w:tcPr>
          <w:p w14:paraId="266F77C3" w14:textId="77777777" w:rsidR="00C6100A" w:rsidRPr="00940BF0" w:rsidRDefault="00C6100A" w:rsidP="00B22E8C"/>
        </w:tc>
      </w:tr>
      <w:tr w:rsidR="00C6100A" w:rsidRPr="00940BF0" w14:paraId="2FD61BF4" w14:textId="77777777" w:rsidTr="00B96696">
        <w:trPr>
          <w:cnfStyle w:val="000000100000" w:firstRow="0" w:lastRow="0" w:firstColumn="0" w:lastColumn="0" w:oddVBand="0" w:evenVBand="0" w:oddHBand="1" w:evenHBand="0" w:firstRowFirstColumn="0" w:firstRowLastColumn="0" w:lastRowFirstColumn="0" w:lastRowLastColumn="0"/>
          <w:trHeight w:val="260"/>
        </w:trPr>
        <w:tc>
          <w:tcPr>
            <w:tcW w:w="1623" w:type="pct"/>
            <w:noWrap/>
          </w:tcPr>
          <w:p w14:paraId="74E8F284" w14:textId="77777777" w:rsidR="00C6100A" w:rsidRPr="00940BF0" w:rsidRDefault="00C6100A" w:rsidP="00B22E8C">
            <w:pPr>
              <w:pStyle w:val="CellBodyBulleted"/>
              <w:spacing w:after="120" w:line="240" w:lineRule="atLeast"/>
            </w:pPr>
          </w:p>
        </w:tc>
        <w:tc>
          <w:tcPr>
            <w:tcW w:w="903" w:type="pct"/>
            <w:noWrap/>
          </w:tcPr>
          <w:p w14:paraId="27ACA6FE" w14:textId="77777777" w:rsidR="00C6100A" w:rsidRPr="00940BF0" w:rsidRDefault="00C6100A" w:rsidP="00B22E8C"/>
        </w:tc>
        <w:tc>
          <w:tcPr>
            <w:tcW w:w="896" w:type="pct"/>
            <w:noWrap/>
          </w:tcPr>
          <w:p w14:paraId="258F2DA0" w14:textId="77777777" w:rsidR="00C6100A" w:rsidRPr="00940BF0" w:rsidRDefault="00C6100A" w:rsidP="00B22E8C"/>
        </w:tc>
        <w:tc>
          <w:tcPr>
            <w:tcW w:w="1577" w:type="pct"/>
            <w:noWrap/>
          </w:tcPr>
          <w:p w14:paraId="00D61451" w14:textId="77777777" w:rsidR="00C6100A" w:rsidRPr="00940BF0" w:rsidRDefault="00C6100A" w:rsidP="00B22E8C"/>
        </w:tc>
      </w:tr>
      <w:tr w:rsidR="00C6100A" w:rsidRPr="00940BF0" w14:paraId="3953759F" w14:textId="77777777" w:rsidTr="00B96696">
        <w:trPr>
          <w:cnfStyle w:val="000000010000" w:firstRow="0" w:lastRow="0" w:firstColumn="0" w:lastColumn="0" w:oddVBand="0" w:evenVBand="0" w:oddHBand="0" w:evenHBand="1" w:firstRowFirstColumn="0" w:firstRowLastColumn="0" w:lastRowFirstColumn="0" w:lastRowLastColumn="0"/>
          <w:trHeight w:val="260"/>
        </w:trPr>
        <w:tc>
          <w:tcPr>
            <w:tcW w:w="1623" w:type="pct"/>
            <w:noWrap/>
          </w:tcPr>
          <w:p w14:paraId="43FB1FC8" w14:textId="77777777" w:rsidR="00C6100A" w:rsidRPr="00940BF0" w:rsidRDefault="00C6100A" w:rsidP="00B22E8C">
            <w:pPr>
              <w:pStyle w:val="CellBodyBulleted"/>
              <w:spacing w:after="120" w:line="240" w:lineRule="atLeast"/>
            </w:pPr>
          </w:p>
        </w:tc>
        <w:tc>
          <w:tcPr>
            <w:tcW w:w="903" w:type="pct"/>
            <w:noWrap/>
          </w:tcPr>
          <w:p w14:paraId="13FF0D38" w14:textId="77777777" w:rsidR="00C6100A" w:rsidRPr="00940BF0" w:rsidRDefault="00C6100A" w:rsidP="00B22E8C"/>
        </w:tc>
        <w:tc>
          <w:tcPr>
            <w:tcW w:w="896" w:type="pct"/>
            <w:noWrap/>
          </w:tcPr>
          <w:p w14:paraId="3AAAD923" w14:textId="77777777" w:rsidR="00C6100A" w:rsidRPr="00940BF0" w:rsidRDefault="00C6100A" w:rsidP="00B22E8C"/>
        </w:tc>
        <w:tc>
          <w:tcPr>
            <w:tcW w:w="1577" w:type="pct"/>
            <w:noWrap/>
          </w:tcPr>
          <w:p w14:paraId="4758EB9B" w14:textId="77777777" w:rsidR="00C6100A" w:rsidRPr="00940BF0" w:rsidRDefault="00C6100A" w:rsidP="00B22E8C"/>
        </w:tc>
      </w:tr>
      <w:tr w:rsidR="00C6100A" w:rsidRPr="00940BF0" w14:paraId="77301718" w14:textId="77777777" w:rsidTr="00B96696">
        <w:trPr>
          <w:cnfStyle w:val="000000100000" w:firstRow="0" w:lastRow="0" w:firstColumn="0" w:lastColumn="0" w:oddVBand="0" w:evenVBand="0" w:oddHBand="1" w:evenHBand="0" w:firstRowFirstColumn="0" w:firstRowLastColumn="0" w:lastRowFirstColumn="0" w:lastRowLastColumn="0"/>
          <w:trHeight w:val="260"/>
        </w:trPr>
        <w:tc>
          <w:tcPr>
            <w:tcW w:w="1623" w:type="pct"/>
            <w:noWrap/>
          </w:tcPr>
          <w:p w14:paraId="51D42635" w14:textId="77777777" w:rsidR="00C6100A" w:rsidRPr="00940BF0" w:rsidRDefault="00C6100A" w:rsidP="00B22E8C">
            <w:pPr>
              <w:pStyle w:val="CellBodyBulleted"/>
              <w:spacing w:after="120" w:line="240" w:lineRule="atLeast"/>
            </w:pPr>
          </w:p>
        </w:tc>
        <w:tc>
          <w:tcPr>
            <w:tcW w:w="903" w:type="pct"/>
            <w:noWrap/>
          </w:tcPr>
          <w:p w14:paraId="52CAAA1A" w14:textId="77777777" w:rsidR="00C6100A" w:rsidRPr="00940BF0" w:rsidRDefault="00C6100A" w:rsidP="00B22E8C"/>
        </w:tc>
        <w:tc>
          <w:tcPr>
            <w:tcW w:w="896" w:type="pct"/>
            <w:noWrap/>
          </w:tcPr>
          <w:p w14:paraId="43EC8209" w14:textId="77777777" w:rsidR="00C6100A" w:rsidRPr="00940BF0" w:rsidRDefault="00C6100A" w:rsidP="00B22E8C"/>
        </w:tc>
        <w:tc>
          <w:tcPr>
            <w:tcW w:w="1577" w:type="pct"/>
            <w:noWrap/>
          </w:tcPr>
          <w:p w14:paraId="63455DE5" w14:textId="77777777" w:rsidR="00C6100A" w:rsidRPr="00940BF0" w:rsidRDefault="00C6100A" w:rsidP="00B22E8C"/>
        </w:tc>
      </w:tr>
      <w:tr w:rsidR="00C6100A" w:rsidRPr="00940BF0" w14:paraId="32F1B108" w14:textId="77777777" w:rsidTr="00B96696">
        <w:trPr>
          <w:cnfStyle w:val="000000010000" w:firstRow="0" w:lastRow="0" w:firstColumn="0" w:lastColumn="0" w:oddVBand="0" w:evenVBand="0" w:oddHBand="0" w:evenHBand="1" w:firstRowFirstColumn="0" w:firstRowLastColumn="0" w:lastRowFirstColumn="0" w:lastRowLastColumn="0"/>
          <w:trHeight w:val="260"/>
        </w:trPr>
        <w:tc>
          <w:tcPr>
            <w:tcW w:w="1623" w:type="pct"/>
            <w:noWrap/>
          </w:tcPr>
          <w:p w14:paraId="0AF2EC0F" w14:textId="77777777" w:rsidR="00C6100A" w:rsidRPr="00940BF0" w:rsidRDefault="00C6100A" w:rsidP="00B22E8C">
            <w:pPr>
              <w:pStyle w:val="CellBodyBulleted"/>
              <w:spacing w:after="120" w:line="240" w:lineRule="atLeast"/>
            </w:pPr>
          </w:p>
        </w:tc>
        <w:tc>
          <w:tcPr>
            <w:tcW w:w="903" w:type="pct"/>
            <w:noWrap/>
          </w:tcPr>
          <w:p w14:paraId="2456A423" w14:textId="77777777" w:rsidR="00C6100A" w:rsidRPr="00940BF0" w:rsidRDefault="00C6100A" w:rsidP="00B22E8C"/>
        </w:tc>
        <w:tc>
          <w:tcPr>
            <w:tcW w:w="896" w:type="pct"/>
            <w:noWrap/>
          </w:tcPr>
          <w:p w14:paraId="2AE39E65" w14:textId="77777777" w:rsidR="00C6100A" w:rsidRPr="00940BF0" w:rsidRDefault="00C6100A" w:rsidP="00B22E8C"/>
        </w:tc>
        <w:tc>
          <w:tcPr>
            <w:tcW w:w="1577" w:type="pct"/>
            <w:noWrap/>
          </w:tcPr>
          <w:p w14:paraId="79404DB2" w14:textId="77777777" w:rsidR="00C6100A" w:rsidRPr="00940BF0" w:rsidRDefault="00C6100A" w:rsidP="00B22E8C"/>
        </w:tc>
      </w:tr>
      <w:tr w:rsidR="00C6100A" w:rsidRPr="00940BF0" w14:paraId="17D76760" w14:textId="77777777" w:rsidTr="00B96696">
        <w:trPr>
          <w:cnfStyle w:val="000000100000" w:firstRow="0" w:lastRow="0" w:firstColumn="0" w:lastColumn="0" w:oddVBand="0" w:evenVBand="0" w:oddHBand="1" w:evenHBand="0" w:firstRowFirstColumn="0" w:firstRowLastColumn="0" w:lastRowFirstColumn="0" w:lastRowLastColumn="0"/>
          <w:trHeight w:val="260"/>
        </w:trPr>
        <w:tc>
          <w:tcPr>
            <w:tcW w:w="1623" w:type="pct"/>
            <w:noWrap/>
          </w:tcPr>
          <w:p w14:paraId="7D21540C" w14:textId="77777777" w:rsidR="00C6100A" w:rsidRPr="00940BF0" w:rsidRDefault="00C6100A" w:rsidP="00B22E8C">
            <w:pPr>
              <w:pStyle w:val="CellBodyBulleted"/>
              <w:spacing w:after="120" w:line="240" w:lineRule="atLeast"/>
            </w:pPr>
          </w:p>
        </w:tc>
        <w:tc>
          <w:tcPr>
            <w:tcW w:w="903" w:type="pct"/>
            <w:noWrap/>
          </w:tcPr>
          <w:p w14:paraId="02A24FE4" w14:textId="77777777" w:rsidR="00C6100A" w:rsidRPr="00940BF0" w:rsidRDefault="00C6100A" w:rsidP="00B22E8C"/>
        </w:tc>
        <w:tc>
          <w:tcPr>
            <w:tcW w:w="896" w:type="pct"/>
            <w:noWrap/>
          </w:tcPr>
          <w:p w14:paraId="27DF974D" w14:textId="77777777" w:rsidR="00C6100A" w:rsidRPr="00940BF0" w:rsidRDefault="00C6100A" w:rsidP="00B22E8C"/>
        </w:tc>
        <w:tc>
          <w:tcPr>
            <w:tcW w:w="1577" w:type="pct"/>
            <w:noWrap/>
          </w:tcPr>
          <w:p w14:paraId="47BC24AA" w14:textId="77777777" w:rsidR="00C6100A" w:rsidRPr="00940BF0" w:rsidRDefault="00C6100A" w:rsidP="00B22E8C"/>
        </w:tc>
      </w:tr>
      <w:tr w:rsidR="00C6100A" w:rsidRPr="00940BF0" w14:paraId="09A670EF" w14:textId="77777777" w:rsidTr="00B96696">
        <w:trPr>
          <w:cnfStyle w:val="000000010000" w:firstRow="0" w:lastRow="0" w:firstColumn="0" w:lastColumn="0" w:oddVBand="0" w:evenVBand="0" w:oddHBand="0" w:evenHBand="1" w:firstRowFirstColumn="0" w:firstRowLastColumn="0" w:lastRowFirstColumn="0" w:lastRowLastColumn="0"/>
          <w:trHeight w:val="260"/>
        </w:trPr>
        <w:tc>
          <w:tcPr>
            <w:tcW w:w="1623" w:type="pct"/>
            <w:noWrap/>
          </w:tcPr>
          <w:p w14:paraId="3DA58AA4" w14:textId="77777777" w:rsidR="00C6100A" w:rsidRPr="00940BF0" w:rsidRDefault="00C6100A" w:rsidP="00B22E8C"/>
        </w:tc>
        <w:tc>
          <w:tcPr>
            <w:tcW w:w="903" w:type="pct"/>
            <w:noWrap/>
          </w:tcPr>
          <w:p w14:paraId="12C49B55" w14:textId="77777777" w:rsidR="00C6100A" w:rsidRPr="00940BF0" w:rsidRDefault="00C6100A" w:rsidP="00B22E8C"/>
        </w:tc>
        <w:tc>
          <w:tcPr>
            <w:tcW w:w="896" w:type="pct"/>
            <w:noWrap/>
          </w:tcPr>
          <w:p w14:paraId="1B87D8FC" w14:textId="77777777" w:rsidR="00C6100A" w:rsidRPr="00940BF0" w:rsidRDefault="00C6100A" w:rsidP="00B22E8C"/>
        </w:tc>
        <w:tc>
          <w:tcPr>
            <w:tcW w:w="1577" w:type="pct"/>
            <w:noWrap/>
          </w:tcPr>
          <w:p w14:paraId="459BEB80" w14:textId="77777777" w:rsidR="00C6100A" w:rsidRPr="00940BF0" w:rsidRDefault="00C6100A" w:rsidP="00B22E8C"/>
        </w:tc>
      </w:tr>
      <w:tr w:rsidR="00C6100A" w:rsidRPr="00940BF0" w14:paraId="0790F8A7" w14:textId="77777777" w:rsidTr="00B96696">
        <w:trPr>
          <w:cnfStyle w:val="000000100000" w:firstRow="0" w:lastRow="0" w:firstColumn="0" w:lastColumn="0" w:oddVBand="0" w:evenVBand="0" w:oddHBand="1" w:evenHBand="0" w:firstRowFirstColumn="0" w:firstRowLastColumn="0" w:lastRowFirstColumn="0" w:lastRowLastColumn="0"/>
          <w:trHeight w:val="260"/>
        </w:trPr>
        <w:tc>
          <w:tcPr>
            <w:tcW w:w="1623" w:type="pct"/>
            <w:noWrap/>
          </w:tcPr>
          <w:p w14:paraId="514735B9" w14:textId="77777777" w:rsidR="00C6100A" w:rsidRPr="00940BF0" w:rsidRDefault="00C6100A" w:rsidP="00B22E8C">
            <w:pPr>
              <w:pStyle w:val="CellBodyBulleted"/>
              <w:spacing w:after="120" w:line="240" w:lineRule="atLeast"/>
            </w:pPr>
          </w:p>
        </w:tc>
        <w:tc>
          <w:tcPr>
            <w:tcW w:w="903" w:type="pct"/>
            <w:noWrap/>
          </w:tcPr>
          <w:p w14:paraId="33E4DD30" w14:textId="77777777" w:rsidR="00C6100A" w:rsidRPr="00940BF0" w:rsidRDefault="00C6100A" w:rsidP="00B22E8C"/>
        </w:tc>
        <w:tc>
          <w:tcPr>
            <w:tcW w:w="896" w:type="pct"/>
            <w:noWrap/>
          </w:tcPr>
          <w:p w14:paraId="6E065240" w14:textId="77777777" w:rsidR="00C6100A" w:rsidRPr="00940BF0" w:rsidRDefault="00C6100A" w:rsidP="00B22E8C"/>
        </w:tc>
        <w:tc>
          <w:tcPr>
            <w:tcW w:w="1577" w:type="pct"/>
            <w:noWrap/>
          </w:tcPr>
          <w:p w14:paraId="038E5CF6" w14:textId="77777777" w:rsidR="00C6100A" w:rsidRPr="00940BF0" w:rsidRDefault="00C6100A" w:rsidP="00B22E8C"/>
        </w:tc>
      </w:tr>
      <w:tr w:rsidR="00C6100A" w:rsidRPr="00940BF0" w14:paraId="34B60637" w14:textId="77777777" w:rsidTr="00B96696">
        <w:trPr>
          <w:cnfStyle w:val="000000010000" w:firstRow="0" w:lastRow="0" w:firstColumn="0" w:lastColumn="0" w:oddVBand="0" w:evenVBand="0" w:oddHBand="0" w:evenHBand="1" w:firstRowFirstColumn="0" w:firstRowLastColumn="0" w:lastRowFirstColumn="0" w:lastRowLastColumn="0"/>
          <w:trHeight w:val="260"/>
        </w:trPr>
        <w:tc>
          <w:tcPr>
            <w:tcW w:w="1623" w:type="pct"/>
            <w:noWrap/>
          </w:tcPr>
          <w:p w14:paraId="5F9FC362" w14:textId="77777777" w:rsidR="00C6100A" w:rsidRPr="00940BF0" w:rsidRDefault="00C6100A" w:rsidP="00B22E8C">
            <w:pPr>
              <w:pStyle w:val="CellBodyBulleted"/>
              <w:spacing w:after="120" w:line="240" w:lineRule="atLeast"/>
            </w:pPr>
          </w:p>
        </w:tc>
        <w:tc>
          <w:tcPr>
            <w:tcW w:w="903" w:type="pct"/>
            <w:noWrap/>
          </w:tcPr>
          <w:p w14:paraId="0F176098" w14:textId="77777777" w:rsidR="00C6100A" w:rsidRPr="00940BF0" w:rsidRDefault="00C6100A" w:rsidP="00B22E8C"/>
        </w:tc>
        <w:tc>
          <w:tcPr>
            <w:tcW w:w="896" w:type="pct"/>
            <w:noWrap/>
          </w:tcPr>
          <w:p w14:paraId="0EE16078" w14:textId="77777777" w:rsidR="00C6100A" w:rsidRPr="00940BF0" w:rsidRDefault="00C6100A" w:rsidP="00B22E8C"/>
        </w:tc>
        <w:tc>
          <w:tcPr>
            <w:tcW w:w="1577" w:type="pct"/>
            <w:noWrap/>
          </w:tcPr>
          <w:p w14:paraId="773E8660" w14:textId="77777777" w:rsidR="00C6100A" w:rsidRPr="00940BF0" w:rsidRDefault="00C6100A" w:rsidP="00B22E8C"/>
        </w:tc>
      </w:tr>
      <w:tr w:rsidR="00C6100A" w:rsidRPr="00940BF0" w14:paraId="19623DD4" w14:textId="77777777" w:rsidTr="00B96696">
        <w:trPr>
          <w:cnfStyle w:val="000000100000" w:firstRow="0" w:lastRow="0" w:firstColumn="0" w:lastColumn="0" w:oddVBand="0" w:evenVBand="0" w:oddHBand="1" w:evenHBand="0" w:firstRowFirstColumn="0" w:firstRowLastColumn="0" w:lastRowFirstColumn="0" w:lastRowLastColumn="0"/>
          <w:trHeight w:val="260"/>
        </w:trPr>
        <w:tc>
          <w:tcPr>
            <w:tcW w:w="1623" w:type="pct"/>
            <w:noWrap/>
          </w:tcPr>
          <w:p w14:paraId="461930D7" w14:textId="77777777" w:rsidR="00C6100A" w:rsidRPr="00940BF0" w:rsidRDefault="00C6100A" w:rsidP="00B22E8C"/>
        </w:tc>
        <w:tc>
          <w:tcPr>
            <w:tcW w:w="903" w:type="pct"/>
            <w:noWrap/>
          </w:tcPr>
          <w:p w14:paraId="4F737F2C" w14:textId="77777777" w:rsidR="00C6100A" w:rsidRPr="00940BF0" w:rsidRDefault="00C6100A" w:rsidP="00B22E8C"/>
        </w:tc>
        <w:tc>
          <w:tcPr>
            <w:tcW w:w="896" w:type="pct"/>
            <w:noWrap/>
          </w:tcPr>
          <w:p w14:paraId="1CE29760" w14:textId="77777777" w:rsidR="00C6100A" w:rsidRPr="00940BF0" w:rsidRDefault="00C6100A" w:rsidP="00B22E8C"/>
        </w:tc>
        <w:tc>
          <w:tcPr>
            <w:tcW w:w="1577" w:type="pct"/>
            <w:noWrap/>
          </w:tcPr>
          <w:p w14:paraId="3BD5EFED" w14:textId="77777777" w:rsidR="00C6100A" w:rsidRPr="00940BF0" w:rsidRDefault="00C6100A" w:rsidP="00B22E8C"/>
        </w:tc>
      </w:tr>
    </w:tbl>
    <w:p w14:paraId="68EAA29D" w14:textId="77777777" w:rsidR="00C6100A" w:rsidRPr="002A229E" w:rsidRDefault="00C6100A" w:rsidP="002A229E">
      <w:pPr>
        <w:pStyle w:val="Heading1"/>
        <w:keepLines/>
        <w:pBdr>
          <w:top w:val="none" w:sz="0" w:space="0" w:color="auto"/>
        </w:pBdr>
        <w:ind w:left="360" w:hanging="360"/>
        <w:rPr>
          <w:lang w:val="mn-MN"/>
        </w:rPr>
      </w:pPr>
      <w:bookmarkStart w:id="41" w:name="OLE_LINK34"/>
      <w:bookmarkStart w:id="42" w:name="OLE_LINK35"/>
      <w:bookmarkEnd w:id="39"/>
      <w:bookmarkEnd w:id="40"/>
      <w:r>
        <w:rPr>
          <w:lang w:val="mn-MN"/>
        </w:rPr>
        <w:t>ТӨСӨВ, ӨГӨӨЖ</w:t>
      </w:r>
    </w:p>
    <w:bookmarkEnd w:id="41"/>
    <w:bookmarkEnd w:id="42"/>
    <w:p w14:paraId="0C6D4E82" w14:textId="3C3451AE" w:rsidR="00C6100A" w:rsidRPr="00B96696" w:rsidRDefault="00C6100A" w:rsidP="00C6100A">
      <w:pPr>
        <w:pStyle w:val="Note"/>
        <w:rPr>
          <w:lang w:val="mn-MN"/>
        </w:rPr>
      </w:pPr>
      <w:r>
        <w:rPr>
          <w:lang w:val="mn-MN"/>
        </w:rPr>
        <w:t>Бүтээгдэхүүн үйлчилгээг зах зээлд нэвтрүүлэхтэй холбоотой зардлын задаргаа, түүний бүтцийг харуулна. Маркетингийн зардлыг ашиглагдах сувгийн төрлөөр нь ангилж харвал илүү зүгээр. Санхүүгийн үзүүлэлтээ графикаар илэрхийлэн харуулбал шийдвэр гаргагч нарт илүү ойлгомжтой байдаг</w:t>
      </w:r>
      <w:r>
        <w:t>.</w:t>
      </w:r>
      <w:r w:rsidR="00B96696">
        <w:rPr>
          <w:lang w:val="mn-MN"/>
        </w:rPr>
        <w:t xml:space="preserve"> Маркетингийн төсөвийн тусгай </w:t>
      </w:r>
      <w:r w:rsidR="00B96696">
        <w:t>Tools</w:t>
      </w:r>
      <w:r w:rsidR="00B96696">
        <w:rPr>
          <w:lang w:val="mn-MN"/>
        </w:rPr>
        <w:t>-үүдийг онлайн сургалтаар өгснийг татаж аваарай.</w:t>
      </w:r>
      <w:bookmarkStart w:id="43" w:name="_GoBack"/>
      <w:bookmarkEnd w:id="43"/>
      <w:r w:rsidR="00B96696">
        <w:rPr>
          <w:lang w:val="mn-MN"/>
        </w:rPr>
        <w:t xml:space="preserve"> </w:t>
      </w:r>
    </w:p>
    <w:tbl>
      <w:tblPr>
        <w:tblStyle w:val="Table"/>
        <w:tblW w:w="9720" w:type="dxa"/>
        <w:tblInd w:w="90" w:type="dxa"/>
        <w:tblLook w:val="04E0" w:firstRow="1" w:lastRow="1" w:firstColumn="1" w:lastColumn="0" w:noHBand="0" w:noVBand="1"/>
      </w:tblPr>
      <w:tblGrid>
        <w:gridCol w:w="1848"/>
        <w:gridCol w:w="996"/>
        <w:gridCol w:w="1418"/>
        <w:gridCol w:w="1168"/>
        <w:gridCol w:w="995"/>
        <w:gridCol w:w="1297"/>
        <w:gridCol w:w="997"/>
        <w:gridCol w:w="1001"/>
      </w:tblGrid>
      <w:tr w:rsidR="00B96696" w:rsidRPr="00326650" w14:paraId="5CFC589B" w14:textId="77777777" w:rsidTr="00B96696">
        <w:trPr>
          <w:cnfStyle w:val="100000000000" w:firstRow="1" w:lastRow="0" w:firstColumn="0" w:lastColumn="0" w:oddVBand="0" w:evenVBand="0" w:oddHBand="0" w:evenHBand="0" w:firstRowFirstColumn="0" w:firstRowLastColumn="0" w:lastRowFirstColumn="0" w:lastRowLastColumn="0"/>
          <w:trHeight w:val="260"/>
          <w:tblHeader/>
        </w:trPr>
        <w:tc>
          <w:tcPr>
            <w:tcW w:w="950" w:type="pct"/>
            <w:noWrap/>
          </w:tcPr>
          <w:bookmarkEnd w:id="1"/>
          <w:bookmarkEnd w:id="2"/>
          <w:bookmarkEnd w:id="3"/>
          <w:bookmarkEnd w:id="4"/>
          <w:p w14:paraId="5869932A" w14:textId="77777777" w:rsidR="00C6100A" w:rsidRPr="00E16F5D" w:rsidRDefault="00C6100A" w:rsidP="00B22E8C">
            <w:pPr>
              <w:pStyle w:val="CellHeading"/>
              <w:rPr>
                <w:lang w:val="mn-MN"/>
              </w:rPr>
            </w:pPr>
            <w:r>
              <w:rPr>
                <w:lang w:val="mn-MN"/>
              </w:rPr>
              <w:t>Дэд хөтөлбөр</w:t>
            </w:r>
          </w:p>
        </w:tc>
        <w:tc>
          <w:tcPr>
            <w:tcW w:w="512" w:type="pct"/>
            <w:noWrap/>
          </w:tcPr>
          <w:p w14:paraId="653F861A" w14:textId="77777777" w:rsidR="00C6100A" w:rsidRPr="00E16F5D" w:rsidRDefault="00C6100A" w:rsidP="00B22E8C">
            <w:pPr>
              <w:pStyle w:val="CellHeading"/>
              <w:rPr>
                <w:lang w:val="mn-MN"/>
              </w:rPr>
            </w:pPr>
            <w:r>
              <w:rPr>
                <w:lang w:val="mn-MN"/>
              </w:rPr>
              <w:t>Төсөв</w:t>
            </w:r>
          </w:p>
        </w:tc>
        <w:tc>
          <w:tcPr>
            <w:tcW w:w="729" w:type="pct"/>
            <w:noWrap/>
          </w:tcPr>
          <w:p w14:paraId="51087719" w14:textId="77777777" w:rsidR="00C6100A" w:rsidRPr="00E16F5D" w:rsidRDefault="00C6100A" w:rsidP="00B22E8C">
            <w:pPr>
              <w:pStyle w:val="CellHeading"/>
              <w:rPr>
                <w:lang w:val="mn-MN"/>
              </w:rPr>
            </w:pPr>
            <w:r>
              <w:rPr>
                <w:lang w:val="mn-MN"/>
              </w:rPr>
              <w:t>Хүлээлт</w:t>
            </w:r>
          </w:p>
        </w:tc>
        <w:tc>
          <w:tcPr>
            <w:tcW w:w="601" w:type="pct"/>
            <w:noWrap/>
          </w:tcPr>
          <w:p w14:paraId="4CCDEA40" w14:textId="77777777" w:rsidR="00C6100A" w:rsidRPr="00E16F5D" w:rsidRDefault="00C6100A" w:rsidP="00B22E8C">
            <w:pPr>
              <w:pStyle w:val="CellHeading"/>
              <w:rPr>
                <w:lang w:val="mn-MN"/>
              </w:rPr>
            </w:pPr>
            <w:r>
              <w:rPr>
                <w:lang w:val="mn-MN"/>
              </w:rPr>
              <w:t>Зорилт</w:t>
            </w:r>
          </w:p>
        </w:tc>
        <w:tc>
          <w:tcPr>
            <w:tcW w:w="512" w:type="pct"/>
            <w:noWrap/>
          </w:tcPr>
          <w:p w14:paraId="12A06FDF" w14:textId="77777777" w:rsidR="00C6100A" w:rsidRPr="00E16F5D" w:rsidRDefault="00C6100A" w:rsidP="00B22E8C">
            <w:pPr>
              <w:pStyle w:val="CellHeading"/>
              <w:rPr>
                <w:lang w:val="mn-MN"/>
              </w:rPr>
            </w:pPr>
            <w:r>
              <w:t>Lead</w:t>
            </w:r>
            <w:r>
              <w:rPr>
                <w:lang w:val="mn-MN"/>
              </w:rPr>
              <w:t xml:space="preserve"> тоо</w:t>
            </w:r>
          </w:p>
        </w:tc>
        <w:tc>
          <w:tcPr>
            <w:tcW w:w="667" w:type="pct"/>
            <w:noWrap/>
          </w:tcPr>
          <w:p w14:paraId="2FF07097" w14:textId="77777777" w:rsidR="00C6100A" w:rsidRPr="00E16F5D" w:rsidRDefault="00C6100A" w:rsidP="00B22E8C">
            <w:pPr>
              <w:pStyle w:val="CellHeading"/>
              <w:rPr>
                <w:lang w:val="mn-MN"/>
              </w:rPr>
            </w:pPr>
            <w:r>
              <w:rPr>
                <w:lang w:val="mn-MN"/>
              </w:rPr>
              <w:t>Борлуулалт</w:t>
            </w:r>
          </w:p>
        </w:tc>
        <w:tc>
          <w:tcPr>
            <w:tcW w:w="513" w:type="pct"/>
            <w:noWrap/>
          </w:tcPr>
          <w:p w14:paraId="361C1BA3" w14:textId="77777777" w:rsidR="00C6100A" w:rsidRPr="00E16F5D" w:rsidRDefault="00C6100A" w:rsidP="00B22E8C">
            <w:pPr>
              <w:pStyle w:val="CellHeading"/>
              <w:rPr>
                <w:lang w:val="mn-MN"/>
              </w:rPr>
            </w:pPr>
            <w:r>
              <w:rPr>
                <w:lang w:val="mn-MN"/>
              </w:rPr>
              <w:t>Орлого</w:t>
            </w:r>
          </w:p>
        </w:tc>
        <w:tc>
          <w:tcPr>
            <w:tcW w:w="515" w:type="pct"/>
            <w:noWrap/>
          </w:tcPr>
          <w:p w14:paraId="6F5CFA54" w14:textId="77777777" w:rsidR="00C6100A" w:rsidRPr="00E16F5D" w:rsidRDefault="00C6100A" w:rsidP="00B22E8C">
            <w:pPr>
              <w:pStyle w:val="CellHeading"/>
              <w:rPr>
                <w:lang w:val="mn-MN"/>
              </w:rPr>
            </w:pPr>
            <w:r>
              <w:rPr>
                <w:lang w:val="mn-MN"/>
              </w:rPr>
              <w:t>Ашиг</w:t>
            </w:r>
          </w:p>
        </w:tc>
      </w:tr>
      <w:tr w:rsidR="00C6100A" w:rsidRPr="00326650" w14:paraId="57DCDC2D" w14:textId="77777777" w:rsidTr="00B96696">
        <w:trPr>
          <w:cnfStyle w:val="000000100000" w:firstRow="0" w:lastRow="0" w:firstColumn="0" w:lastColumn="0" w:oddVBand="0" w:evenVBand="0" w:oddHBand="1" w:evenHBand="0" w:firstRowFirstColumn="0" w:firstRowLastColumn="0" w:lastRowFirstColumn="0" w:lastRowLastColumn="0"/>
          <w:trHeight w:val="260"/>
        </w:trPr>
        <w:tc>
          <w:tcPr>
            <w:tcW w:w="950" w:type="pct"/>
            <w:noWrap/>
          </w:tcPr>
          <w:p w14:paraId="57E02852" w14:textId="77777777" w:rsidR="00C6100A" w:rsidRPr="00326650" w:rsidRDefault="00C6100A" w:rsidP="00B22E8C">
            <w:pPr>
              <w:pStyle w:val="CellBody"/>
            </w:pPr>
          </w:p>
        </w:tc>
        <w:tc>
          <w:tcPr>
            <w:tcW w:w="512" w:type="pct"/>
            <w:noWrap/>
          </w:tcPr>
          <w:p w14:paraId="4D77AED9" w14:textId="77777777" w:rsidR="00C6100A" w:rsidRPr="00326650" w:rsidRDefault="00C6100A" w:rsidP="00B22E8C">
            <w:pPr>
              <w:pStyle w:val="CellBody"/>
            </w:pPr>
          </w:p>
        </w:tc>
        <w:tc>
          <w:tcPr>
            <w:tcW w:w="729" w:type="pct"/>
            <w:noWrap/>
          </w:tcPr>
          <w:p w14:paraId="037BAB9A" w14:textId="77777777" w:rsidR="00C6100A" w:rsidRPr="00326650" w:rsidRDefault="00C6100A" w:rsidP="00B22E8C">
            <w:pPr>
              <w:pStyle w:val="CellBody"/>
            </w:pPr>
          </w:p>
        </w:tc>
        <w:tc>
          <w:tcPr>
            <w:tcW w:w="601" w:type="pct"/>
            <w:noWrap/>
          </w:tcPr>
          <w:p w14:paraId="3A72F495" w14:textId="77777777" w:rsidR="00C6100A" w:rsidRPr="00326650" w:rsidRDefault="00C6100A" w:rsidP="00B22E8C">
            <w:pPr>
              <w:pStyle w:val="CellBody"/>
            </w:pPr>
          </w:p>
        </w:tc>
        <w:tc>
          <w:tcPr>
            <w:tcW w:w="512" w:type="pct"/>
            <w:noWrap/>
          </w:tcPr>
          <w:p w14:paraId="671DD676" w14:textId="77777777" w:rsidR="00C6100A" w:rsidRPr="00326650" w:rsidRDefault="00C6100A" w:rsidP="00B22E8C">
            <w:pPr>
              <w:pStyle w:val="CellBody"/>
            </w:pPr>
          </w:p>
        </w:tc>
        <w:tc>
          <w:tcPr>
            <w:tcW w:w="667" w:type="pct"/>
            <w:noWrap/>
          </w:tcPr>
          <w:p w14:paraId="7EB96101" w14:textId="77777777" w:rsidR="00C6100A" w:rsidRPr="00326650" w:rsidRDefault="00C6100A" w:rsidP="00B22E8C">
            <w:pPr>
              <w:pStyle w:val="CellBody"/>
            </w:pPr>
          </w:p>
        </w:tc>
        <w:tc>
          <w:tcPr>
            <w:tcW w:w="513" w:type="pct"/>
            <w:noWrap/>
          </w:tcPr>
          <w:p w14:paraId="28CB5209" w14:textId="77777777" w:rsidR="00C6100A" w:rsidRPr="00326650" w:rsidRDefault="00C6100A" w:rsidP="00B22E8C">
            <w:pPr>
              <w:pStyle w:val="CellBody"/>
            </w:pPr>
          </w:p>
        </w:tc>
        <w:tc>
          <w:tcPr>
            <w:tcW w:w="515" w:type="pct"/>
            <w:noWrap/>
          </w:tcPr>
          <w:p w14:paraId="1B16E1B0" w14:textId="77777777" w:rsidR="00C6100A" w:rsidRPr="00326650" w:rsidRDefault="00C6100A" w:rsidP="00B22E8C">
            <w:pPr>
              <w:pStyle w:val="CellBody"/>
            </w:pPr>
          </w:p>
        </w:tc>
      </w:tr>
      <w:tr w:rsidR="00B96696" w:rsidRPr="00326650" w14:paraId="0FD5BF5B" w14:textId="77777777" w:rsidTr="00B96696">
        <w:trPr>
          <w:cnfStyle w:val="000000010000" w:firstRow="0" w:lastRow="0" w:firstColumn="0" w:lastColumn="0" w:oddVBand="0" w:evenVBand="0" w:oddHBand="0" w:evenHBand="1" w:firstRowFirstColumn="0" w:firstRowLastColumn="0" w:lastRowFirstColumn="0" w:lastRowLastColumn="0"/>
          <w:trHeight w:val="260"/>
        </w:trPr>
        <w:tc>
          <w:tcPr>
            <w:tcW w:w="950" w:type="pct"/>
            <w:noWrap/>
          </w:tcPr>
          <w:p w14:paraId="4EF78FE0" w14:textId="77777777" w:rsidR="00C6100A" w:rsidRPr="00326650" w:rsidRDefault="00C6100A" w:rsidP="00B22E8C">
            <w:pPr>
              <w:pStyle w:val="CellBody"/>
            </w:pPr>
          </w:p>
        </w:tc>
        <w:tc>
          <w:tcPr>
            <w:tcW w:w="512" w:type="pct"/>
            <w:noWrap/>
          </w:tcPr>
          <w:p w14:paraId="0A5762F0" w14:textId="77777777" w:rsidR="00C6100A" w:rsidRPr="00326650" w:rsidRDefault="00C6100A" w:rsidP="00B22E8C">
            <w:pPr>
              <w:pStyle w:val="CellBody"/>
            </w:pPr>
          </w:p>
        </w:tc>
        <w:tc>
          <w:tcPr>
            <w:tcW w:w="729" w:type="pct"/>
            <w:noWrap/>
          </w:tcPr>
          <w:p w14:paraId="557B4D81" w14:textId="77777777" w:rsidR="00C6100A" w:rsidRPr="00326650" w:rsidRDefault="00C6100A" w:rsidP="00B22E8C">
            <w:pPr>
              <w:pStyle w:val="CellBody"/>
            </w:pPr>
          </w:p>
        </w:tc>
        <w:tc>
          <w:tcPr>
            <w:tcW w:w="601" w:type="pct"/>
            <w:noWrap/>
          </w:tcPr>
          <w:p w14:paraId="7659302B" w14:textId="77777777" w:rsidR="00C6100A" w:rsidRPr="00326650" w:rsidRDefault="00C6100A" w:rsidP="00B22E8C">
            <w:pPr>
              <w:pStyle w:val="CellBody"/>
            </w:pPr>
          </w:p>
        </w:tc>
        <w:tc>
          <w:tcPr>
            <w:tcW w:w="512" w:type="pct"/>
            <w:noWrap/>
          </w:tcPr>
          <w:p w14:paraId="5699C773" w14:textId="77777777" w:rsidR="00C6100A" w:rsidRPr="00326650" w:rsidRDefault="00C6100A" w:rsidP="00B22E8C">
            <w:pPr>
              <w:pStyle w:val="CellBody"/>
            </w:pPr>
          </w:p>
        </w:tc>
        <w:tc>
          <w:tcPr>
            <w:tcW w:w="667" w:type="pct"/>
            <w:noWrap/>
          </w:tcPr>
          <w:p w14:paraId="64855AEB" w14:textId="77777777" w:rsidR="00C6100A" w:rsidRPr="00326650" w:rsidRDefault="00C6100A" w:rsidP="00B22E8C">
            <w:pPr>
              <w:pStyle w:val="CellBody"/>
            </w:pPr>
          </w:p>
        </w:tc>
        <w:tc>
          <w:tcPr>
            <w:tcW w:w="513" w:type="pct"/>
            <w:noWrap/>
          </w:tcPr>
          <w:p w14:paraId="6AFDE8E6" w14:textId="77777777" w:rsidR="00C6100A" w:rsidRPr="00326650" w:rsidRDefault="00C6100A" w:rsidP="00B22E8C">
            <w:pPr>
              <w:pStyle w:val="CellBody"/>
            </w:pPr>
          </w:p>
        </w:tc>
        <w:tc>
          <w:tcPr>
            <w:tcW w:w="515" w:type="pct"/>
            <w:noWrap/>
          </w:tcPr>
          <w:p w14:paraId="29DC9F3D" w14:textId="77777777" w:rsidR="00C6100A" w:rsidRPr="00326650" w:rsidRDefault="00C6100A" w:rsidP="00B22E8C">
            <w:pPr>
              <w:pStyle w:val="CellBody"/>
            </w:pPr>
          </w:p>
        </w:tc>
      </w:tr>
      <w:tr w:rsidR="00C6100A" w:rsidRPr="00F65DFC" w14:paraId="50D2D696" w14:textId="77777777" w:rsidTr="00B96696">
        <w:trPr>
          <w:cnfStyle w:val="010000000000" w:firstRow="0" w:lastRow="1" w:firstColumn="0" w:lastColumn="0" w:oddVBand="0" w:evenVBand="0" w:oddHBand="0" w:evenHBand="0" w:firstRowFirstColumn="0" w:firstRowLastColumn="0" w:lastRowFirstColumn="0" w:lastRowLastColumn="0"/>
          <w:trHeight w:val="260"/>
        </w:trPr>
        <w:tc>
          <w:tcPr>
            <w:tcW w:w="950" w:type="pct"/>
            <w:noWrap/>
          </w:tcPr>
          <w:p w14:paraId="161AB185" w14:textId="77777777" w:rsidR="00C6100A" w:rsidRPr="00E16F5D" w:rsidRDefault="00C6100A" w:rsidP="00B22E8C">
            <w:pPr>
              <w:pStyle w:val="CellBody"/>
              <w:rPr>
                <w:lang w:val="mn-MN"/>
              </w:rPr>
            </w:pPr>
            <w:r>
              <w:rPr>
                <w:lang w:val="mn-MN"/>
              </w:rPr>
              <w:t>Нийт</w:t>
            </w:r>
          </w:p>
        </w:tc>
        <w:tc>
          <w:tcPr>
            <w:tcW w:w="512" w:type="pct"/>
            <w:noWrap/>
          </w:tcPr>
          <w:p w14:paraId="1918FC48" w14:textId="77777777" w:rsidR="00C6100A" w:rsidRPr="00F65DFC" w:rsidRDefault="00C6100A" w:rsidP="00B22E8C">
            <w:pPr>
              <w:pStyle w:val="CellBody"/>
            </w:pPr>
          </w:p>
        </w:tc>
        <w:tc>
          <w:tcPr>
            <w:tcW w:w="729" w:type="pct"/>
            <w:noWrap/>
          </w:tcPr>
          <w:p w14:paraId="6E931C23" w14:textId="77777777" w:rsidR="00C6100A" w:rsidRPr="00F65DFC" w:rsidRDefault="00C6100A" w:rsidP="00B22E8C">
            <w:pPr>
              <w:pStyle w:val="CellBody"/>
            </w:pPr>
          </w:p>
        </w:tc>
        <w:tc>
          <w:tcPr>
            <w:tcW w:w="601" w:type="pct"/>
            <w:noWrap/>
          </w:tcPr>
          <w:p w14:paraId="1CAB5D95" w14:textId="77777777" w:rsidR="00C6100A" w:rsidRPr="00F65DFC" w:rsidRDefault="00C6100A" w:rsidP="00B22E8C">
            <w:pPr>
              <w:pStyle w:val="CellBody"/>
            </w:pPr>
          </w:p>
        </w:tc>
        <w:tc>
          <w:tcPr>
            <w:tcW w:w="512" w:type="pct"/>
            <w:noWrap/>
          </w:tcPr>
          <w:p w14:paraId="7531E223" w14:textId="77777777" w:rsidR="00C6100A" w:rsidRPr="00F65DFC" w:rsidRDefault="00C6100A" w:rsidP="00B22E8C">
            <w:pPr>
              <w:pStyle w:val="CellBody"/>
            </w:pPr>
          </w:p>
        </w:tc>
        <w:tc>
          <w:tcPr>
            <w:tcW w:w="667" w:type="pct"/>
            <w:noWrap/>
          </w:tcPr>
          <w:p w14:paraId="15BD3DB9" w14:textId="77777777" w:rsidR="00C6100A" w:rsidRPr="00F65DFC" w:rsidRDefault="00C6100A" w:rsidP="00B22E8C">
            <w:pPr>
              <w:pStyle w:val="CellBody"/>
            </w:pPr>
          </w:p>
        </w:tc>
        <w:tc>
          <w:tcPr>
            <w:tcW w:w="513" w:type="pct"/>
            <w:noWrap/>
          </w:tcPr>
          <w:p w14:paraId="17F58FFE" w14:textId="77777777" w:rsidR="00C6100A" w:rsidRPr="00F65DFC" w:rsidRDefault="00C6100A" w:rsidP="00B22E8C">
            <w:pPr>
              <w:pStyle w:val="CellBody"/>
            </w:pPr>
          </w:p>
        </w:tc>
        <w:tc>
          <w:tcPr>
            <w:tcW w:w="515" w:type="pct"/>
            <w:noWrap/>
          </w:tcPr>
          <w:p w14:paraId="42A1B613" w14:textId="77777777" w:rsidR="00C6100A" w:rsidRPr="00F65DFC" w:rsidRDefault="00C6100A" w:rsidP="00B22E8C">
            <w:pPr>
              <w:pStyle w:val="CellBody"/>
            </w:pPr>
          </w:p>
        </w:tc>
      </w:tr>
    </w:tbl>
    <w:p w14:paraId="437F109C" w14:textId="742861F5" w:rsidR="00C6100A" w:rsidRPr="002A229E" w:rsidRDefault="00B96696" w:rsidP="002A229E">
      <w:pPr>
        <w:pStyle w:val="Heading1"/>
        <w:keepLines/>
        <w:pBdr>
          <w:top w:val="none" w:sz="0" w:space="0" w:color="auto"/>
        </w:pBdr>
        <w:ind w:left="360" w:hanging="360"/>
        <w:rPr>
          <w:lang w:val="mn-MN"/>
        </w:rPr>
      </w:pPr>
      <w:r>
        <w:rPr>
          <w:lang w:val="mn-MN"/>
        </w:rPr>
        <w:t>БАГИЙН БҮРЭЛДЭХҮҮН</w:t>
      </w:r>
    </w:p>
    <w:p w14:paraId="31927B0D" w14:textId="398ED6D3" w:rsidR="00C6100A" w:rsidRPr="00FF19E9" w:rsidRDefault="00B96696" w:rsidP="00C6100A">
      <w:pPr>
        <w:pStyle w:val="Note"/>
        <w:rPr>
          <w:lang w:val="mn-MN"/>
        </w:rPr>
      </w:pPr>
      <w:bookmarkStart w:id="44" w:name="OLE_LINK47"/>
      <w:bookmarkStart w:id="45" w:name="OLE_LINK48"/>
      <w:bookmarkEnd w:id="15"/>
      <w:bookmarkEnd w:id="16"/>
      <w:r>
        <w:rPr>
          <w:lang w:val="mn-MN"/>
        </w:rPr>
        <w:t>Маркетингийн төлөвлөгөөг хэрэгжүүлэх</w:t>
      </w:r>
      <w:r w:rsidR="00C6100A">
        <w:rPr>
          <w:lang w:val="mn-MN"/>
        </w:rPr>
        <w:t xml:space="preserve"> багийн гишүүд ямар үүрэг рольтой юм, уг үүрэг рольд хэн ажиллах юм, түүний чиг үүрэг хариуцлага нь юу байх вэ гэдгийг бичнэ.</w:t>
      </w:r>
    </w:p>
    <w:tbl>
      <w:tblPr>
        <w:tblStyle w:val="Table"/>
        <w:tblW w:w="0" w:type="auto"/>
        <w:tblInd w:w="918" w:type="dxa"/>
        <w:tblLook w:val="04A0" w:firstRow="1" w:lastRow="0" w:firstColumn="1" w:lastColumn="0" w:noHBand="0" w:noVBand="1"/>
      </w:tblPr>
      <w:tblGrid>
        <w:gridCol w:w="2832"/>
        <w:gridCol w:w="2832"/>
        <w:gridCol w:w="2832"/>
      </w:tblGrid>
      <w:tr w:rsidR="00C6100A" w14:paraId="410ED949" w14:textId="77777777" w:rsidTr="00B22E8C">
        <w:trPr>
          <w:cnfStyle w:val="100000000000" w:firstRow="1" w:lastRow="0" w:firstColumn="0" w:lastColumn="0" w:oddVBand="0" w:evenVBand="0" w:oddHBand="0" w:evenHBand="0" w:firstRowFirstColumn="0" w:firstRowLastColumn="0" w:lastRowFirstColumn="0" w:lastRowLastColumn="0"/>
          <w:tblHeader/>
        </w:trPr>
        <w:tc>
          <w:tcPr>
            <w:tcW w:w="2832" w:type="dxa"/>
          </w:tcPr>
          <w:bookmarkEnd w:id="44"/>
          <w:bookmarkEnd w:id="45"/>
          <w:p w14:paraId="5B876B3A" w14:textId="77777777" w:rsidR="00C6100A" w:rsidRPr="00FF19E9" w:rsidRDefault="00C6100A" w:rsidP="00B22E8C">
            <w:pPr>
              <w:pStyle w:val="CellHeading"/>
              <w:spacing w:before="0" w:after="0"/>
              <w:rPr>
                <w:lang w:val="mn-MN"/>
              </w:rPr>
            </w:pPr>
            <w:r>
              <w:rPr>
                <w:lang w:val="mn-MN"/>
              </w:rPr>
              <w:t>Үүрэг роль</w:t>
            </w:r>
          </w:p>
        </w:tc>
        <w:tc>
          <w:tcPr>
            <w:tcW w:w="2832" w:type="dxa"/>
          </w:tcPr>
          <w:p w14:paraId="7529712D" w14:textId="77777777" w:rsidR="00C6100A" w:rsidRPr="00FF19E9" w:rsidRDefault="00C6100A" w:rsidP="00B22E8C">
            <w:pPr>
              <w:pStyle w:val="CellHeading"/>
              <w:spacing w:before="0" w:after="0"/>
              <w:rPr>
                <w:lang w:val="mn-MN"/>
              </w:rPr>
            </w:pPr>
            <w:r>
              <w:rPr>
                <w:lang w:val="mn-MN"/>
              </w:rPr>
              <w:t>Нэр</w:t>
            </w:r>
          </w:p>
        </w:tc>
        <w:tc>
          <w:tcPr>
            <w:tcW w:w="2832" w:type="dxa"/>
          </w:tcPr>
          <w:p w14:paraId="51E7B4C5" w14:textId="77777777" w:rsidR="00C6100A" w:rsidRPr="00FF19E9" w:rsidRDefault="00C6100A" w:rsidP="00B22E8C">
            <w:pPr>
              <w:pStyle w:val="CellHeading"/>
              <w:spacing w:before="0" w:after="0"/>
              <w:rPr>
                <w:lang w:val="mn-MN"/>
              </w:rPr>
            </w:pPr>
            <w:r>
              <w:rPr>
                <w:lang w:val="mn-MN"/>
              </w:rPr>
              <w:t>Чиг үүрэг, хариуцлага</w:t>
            </w:r>
          </w:p>
        </w:tc>
      </w:tr>
      <w:tr w:rsidR="00C6100A" w14:paraId="1E79364C" w14:textId="77777777" w:rsidTr="00B22E8C">
        <w:trPr>
          <w:cnfStyle w:val="000000100000" w:firstRow="0" w:lastRow="0" w:firstColumn="0" w:lastColumn="0" w:oddVBand="0" w:evenVBand="0" w:oddHBand="1" w:evenHBand="0" w:firstRowFirstColumn="0" w:firstRowLastColumn="0" w:lastRowFirstColumn="0" w:lastRowLastColumn="0"/>
        </w:trPr>
        <w:tc>
          <w:tcPr>
            <w:tcW w:w="2832" w:type="dxa"/>
          </w:tcPr>
          <w:p w14:paraId="71B298B0" w14:textId="77777777" w:rsidR="00C6100A" w:rsidRDefault="00C6100A" w:rsidP="00B22E8C"/>
        </w:tc>
        <w:tc>
          <w:tcPr>
            <w:tcW w:w="2832" w:type="dxa"/>
          </w:tcPr>
          <w:p w14:paraId="6B98899A" w14:textId="77777777" w:rsidR="00C6100A" w:rsidRDefault="00C6100A" w:rsidP="00B22E8C"/>
        </w:tc>
        <w:tc>
          <w:tcPr>
            <w:tcW w:w="2832" w:type="dxa"/>
          </w:tcPr>
          <w:p w14:paraId="55E3C7EA" w14:textId="77777777" w:rsidR="00C6100A" w:rsidRDefault="00C6100A" w:rsidP="00B22E8C"/>
        </w:tc>
      </w:tr>
      <w:tr w:rsidR="00C6100A" w14:paraId="6D58A012" w14:textId="77777777" w:rsidTr="00B22E8C">
        <w:trPr>
          <w:cnfStyle w:val="000000010000" w:firstRow="0" w:lastRow="0" w:firstColumn="0" w:lastColumn="0" w:oddVBand="0" w:evenVBand="0" w:oddHBand="0" w:evenHBand="1" w:firstRowFirstColumn="0" w:firstRowLastColumn="0" w:lastRowFirstColumn="0" w:lastRowLastColumn="0"/>
        </w:trPr>
        <w:tc>
          <w:tcPr>
            <w:tcW w:w="2832" w:type="dxa"/>
          </w:tcPr>
          <w:p w14:paraId="2B24D6BB" w14:textId="77777777" w:rsidR="00C6100A" w:rsidRDefault="00C6100A" w:rsidP="00B22E8C"/>
        </w:tc>
        <w:tc>
          <w:tcPr>
            <w:tcW w:w="2832" w:type="dxa"/>
          </w:tcPr>
          <w:p w14:paraId="3F4E8499" w14:textId="77777777" w:rsidR="00C6100A" w:rsidRDefault="00C6100A" w:rsidP="00B22E8C"/>
        </w:tc>
        <w:tc>
          <w:tcPr>
            <w:tcW w:w="2832" w:type="dxa"/>
          </w:tcPr>
          <w:p w14:paraId="4241B20E" w14:textId="77777777" w:rsidR="00C6100A" w:rsidRDefault="00C6100A" w:rsidP="00B22E8C"/>
        </w:tc>
      </w:tr>
      <w:tr w:rsidR="00C6100A" w14:paraId="6F55FC8D" w14:textId="77777777" w:rsidTr="00B22E8C">
        <w:trPr>
          <w:cnfStyle w:val="000000100000" w:firstRow="0" w:lastRow="0" w:firstColumn="0" w:lastColumn="0" w:oddVBand="0" w:evenVBand="0" w:oddHBand="1" w:evenHBand="0" w:firstRowFirstColumn="0" w:firstRowLastColumn="0" w:lastRowFirstColumn="0" w:lastRowLastColumn="0"/>
        </w:trPr>
        <w:tc>
          <w:tcPr>
            <w:tcW w:w="2832" w:type="dxa"/>
          </w:tcPr>
          <w:p w14:paraId="7C01BC56" w14:textId="77777777" w:rsidR="00C6100A" w:rsidRDefault="00C6100A" w:rsidP="00B22E8C"/>
        </w:tc>
        <w:tc>
          <w:tcPr>
            <w:tcW w:w="2832" w:type="dxa"/>
          </w:tcPr>
          <w:p w14:paraId="69A31B5D" w14:textId="77777777" w:rsidR="00C6100A" w:rsidRDefault="00C6100A" w:rsidP="00B22E8C"/>
        </w:tc>
        <w:tc>
          <w:tcPr>
            <w:tcW w:w="2832" w:type="dxa"/>
          </w:tcPr>
          <w:p w14:paraId="315D9CD2" w14:textId="77777777" w:rsidR="00C6100A" w:rsidRDefault="00C6100A" w:rsidP="00B22E8C"/>
        </w:tc>
      </w:tr>
      <w:tr w:rsidR="00C6100A" w14:paraId="6E7CCDC7" w14:textId="77777777" w:rsidTr="00B22E8C">
        <w:trPr>
          <w:cnfStyle w:val="000000010000" w:firstRow="0" w:lastRow="0" w:firstColumn="0" w:lastColumn="0" w:oddVBand="0" w:evenVBand="0" w:oddHBand="0" w:evenHBand="1" w:firstRowFirstColumn="0" w:firstRowLastColumn="0" w:lastRowFirstColumn="0" w:lastRowLastColumn="0"/>
        </w:trPr>
        <w:tc>
          <w:tcPr>
            <w:tcW w:w="2832" w:type="dxa"/>
          </w:tcPr>
          <w:p w14:paraId="50C6AC60" w14:textId="77777777" w:rsidR="00C6100A" w:rsidRDefault="00C6100A" w:rsidP="00B22E8C"/>
        </w:tc>
        <w:tc>
          <w:tcPr>
            <w:tcW w:w="2832" w:type="dxa"/>
          </w:tcPr>
          <w:p w14:paraId="70CFC227" w14:textId="77777777" w:rsidR="00C6100A" w:rsidRDefault="00C6100A" w:rsidP="00B22E8C"/>
        </w:tc>
        <w:tc>
          <w:tcPr>
            <w:tcW w:w="2832" w:type="dxa"/>
          </w:tcPr>
          <w:p w14:paraId="6D5845DB" w14:textId="77777777" w:rsidR="00C6100A" w:rsidRDefault="00C6100A" w:rsidP="00B22E8C"/>
        </w:tc>
      </w:tr>
    </w:tbl>
    <w:p w14:paraId="44EF48CC" w14:textId="77777777" w:rsidR="00C6100A" w:rsidRPr="00712B6E" w:rsidRDefault="00C6100A" w:rsidP="00C6100A"/>
    <w:p w14:paraId="2AC89D8A" w14:textId="77777777" w:rsidR="00C6100A" w:rsidRPr="007B6C0A" w:rsidRDefault="00C6100A" w:rsidP="00C6100A">
      <w:pPr>
        <w:pStyle w:val="Note"/>
      </w:pPr>
    </w:p>
    <w:p w14:paraId="0629F94E" w14:textId="77777777" w:rsidR="00333671" w:rsidRPr="00333671" w:rsidRDefault="00333671" w:rsidP="00333671">
      <w:pPr>
        <w:jc w:val="center"/>
        <w:rPr>
          <w:lang w:val="mn-MN"/>
        </w:rPr>
      </w:pPr>
    </w:p>
    <w:sectPr w:rsidR="00333671" w:rsidRPr="00333671" w:rsidSect="00333671">
      <w:headerReference w:type="default" r:id="rId7"/>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0E4F5" w14:textId="77777777" w:rsidR="00FF33C2" w:rsidRDefault="00FF33C2" w:rsidP="00333671">
      <w:pPr>
        <w:spacing w:after="0" w:line="240" w:lineRule="auto"/>
      </w:pPr>
      <w:r>
        <w:separator/>
      </w:r>
    </w:p>
  </w:endnote>
  <w:endnote w:type="continuationSeparator" w:id="0">
    <w:p w14:paraId="36309C20" w14:textId="77777777" w:rsidR="00FF33C2" w:rsidRDefault="00FF33C2" w:rsidP="0033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459A1" w14:textId="77777777" w:rsidR="00FF33C2" w:rsidRDefault="00FF33C2" w:rsidP="00333671">
      <w:pPr>
        <w:spacing w:after="0" w:line="240" w:lineRule="auto"/>
      </w:pPr>
      <w:r>
        <w:separator/>
      </w:r>
    </w:p>
  </w:footnote>
  <w:footnote w:type="continuationSeparator" w:id="0">
    <w:p w14:paraId="3E3EF1B1" w14:textId="77777777" w:rsidR="00FF33C2" w:rsidRDefault="00FF33C2" w:rsidP="00333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A90C" w14:textId="77777777" w:rsidR="00333671" w:rsidRPr="00333671" w:rsidRDefault="00333671" w:rsidP="00333671">
    <w:pPr>
      <w:pStyle w:val="Header"/>
      <w:jc w:val="right"/>
      <w:rPr>
        <w:i/>
        <w:lang w:val="mn-MN"/>
      </w:rPr>
    </w:pPr>
    <w:r w:rsidRPr="00333671">
      <w:rPr>
        <w:i/>
        <w:noProof/>
      </w:rPr>
      <w:drawing>
        <wp:anchor distT="0" distB="0" distL="114300" distR="114300" simplePos="0" relativeHeight="251659264" behindDoc="0" locked="0" layoutInCell="1" allowOverlap="1" wp14:anchorId="2A96BA3E" wp14:editId="3D4FDE10">
          <wp:simplePos x="0" y="0"/>
          <wp:positionH relativeFrom="margin">
            <wp:posOffset>-39370</wp:posOffset>
          </wp:positionH>
          <wp:positionV relativeFrom="margin">
            <wp:posOffset>-393065</wp:posOffset>
          </wp:positionV>
          <wp:extent cx="1269365" cy="329565"/>
          <wp:effectExtent l="0" t="0" r="6985" b="0"/>
          <wp:wrapSquare wrapText="bothSides"/>
          <wp:docPr id="1042" name="Picture 1">
            <a:extLst xmlns:a="http://schemas.openxmlformats.org/drawingml/2006/main">
              <a:ext uri="{FF2B5EF4-FFF2-40B4-BE49-F238E27FC236}">
                <a16:creationId xmlns:a16="http://schemas.microsoft.com/office/drawing/2014/main" id="{83C19185-261C-4B14-A3A5-4D2384449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
                    <a:extLst>
                      <a:ext uri="{FF2B5EF4-FFF2-40B4-BE49-F238E27FC236}">
                        <a16:creationId xmlns:a16="http://schemas.microsoft.com/office/drawing/2014/main" id="{83C19185-261C-4B14-A3A5-4D238444915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365" cy="329565"/>
                  </a:xfrm>
                  <a:prstGeom prst="rect">
                    <a:avLst/>
                  </a:prstGeom>
                  <a:noFill/>
                  <a:ln>
                    <a:noFill/>
                  </a:ln>
                  <a:extLst/>
                </pic:spPr>
              </pic:pic>
            </a:graphicData>
          </a:graphic>
          <wp14:sizeRelV relativeFrom="margin">
            <wp14:pctHeight>0</wp14:pctHeight>
          </wp14:sizeRelV>
        </wp:anchor>
      </w:drawing>
    </w:r>
    <w:r w:rsidRPr="00333671">
      <w:rPr>
        <w:i/>
        <w:lang w:val="mn-MN"/>
      </w:rPr>
      <w:t xml:space="preserve">Энэ </w:t>
    </w:r>
    <w:r w:rsidRPr="00333671">
      <w:rPr>
        <w:i/>
      </w:rPr>
      <w:t>tools</w:t>
    </w:r>
    <w:r w:rsidRPr="00333671">
      <w:rPr>
        <w:i/>
        <w:lang w:val="mn-MN"/>
      </w:rPr>
      <w:t xml:space="preserve">-г ашиглахад сургалт, зөвлөгөө </w:t>
    </w:r>
  </w:p>
  <w:p w14:paraId="038A917C" w14:textId="3F0AA60A" w:rsidR="00333671" w:rsidRPr="00333671" w:rsidRDefault="00333671" w:rsidP="00333671">
    <w:pPr>
      <w:pStyle w:val="Header"/>
      <w:jc w:val="right"/>
      <w:rPr>
        <w:i/>
        <w:lang w:val="mn-MN"/>
      </w:rPr>
    </w:pPr>
    <w:r w:rsidRPr="00333671">
      <w:rPr>
        <w:i/>
        <w:lang w:val="mn-MN"/>
      </w:rPr>
      <w:t xml:space="preserve">хэрэгтэй бол </w:t>
    </w:r>
    <w:hyperlink r:id="rId2" w:history="1">
      <w:r w:rsidRPr="00333671">
        <w:rPr>
          <w:rStyle w:val="Hyperlink"/>
          <w:i/>
        </w:rPr>
        <w:t>mail@enkhtuya.com</w:t>
      </w:r>
      <w:r w:rsidRPr="00333671">
        <w:rPr>
          <w:rStyle w:val="Hyperlink"/>
          <w:i/>
          <w:lang w:val="mn-MN"/>
        </w:rPr>
        <w:t>-д</w:t>
      </w:r>
    </w:hyperlink>
    <w:r w:rsidRPr="00333671">
      <w:rPr>
        <w:i/>
        <w:lang w:val="mn-MN"/>
      </w:rPr>
      <w:t xml:space="preserve"> хандана уу.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7CA"/>
    <w:multiLevelType w:val="hybridMultilevel"/>
    <w:tmpl w:val="CD108CFE"/>
    <w:lvl w:ilvl="0" w:tplc="615ECE1E">
      <w:start w:val="1"/>
      <w:numFmt w:val="decimal"/>
      <w:pStyle w:val="CellNumbered"/>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1D4288"/>
    <w:multiLevelType w:val="multilevel"/>
    <w:tmpl w:val="9634EF22"/>
    <w:lvl w:ilvl="0">
      <w:start w:val="1"/>
      <w:numFmt w:val="decimal"/>
      <w:pStyle w:val="Heading1"/>
      <w:lvlText w:val="%1"/>
      <w:lvlJc w:val="left"/>
      <w:pPr>
        <w:ind w:left="432" w:hanging="72"/>
      </w:pPr>
      <w:rPr>
        <w:rFonts w:hint="default"/>
      </w:rPr>
    </w:lvl>
    <w:lvl w:ilvl="1">
      <w:start w:val="1"/>
      <w:numFmt w:val="decimal"/>
      <w:pStyle w:val="Heading2"/>
      <w:lvlText w:val="%1.%2"/>
      <w:lvlJc w:val="left"/>
      <w:pPr>
        <w:ind w:left="576" w:hanging="576"/>
      </w:pPr>
      <w:rPr>
        <w:rFonts w:hint="default"/>
        <w:b w:val="0"/>
        <w:bCs w:val="0"/>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36C84EA4"/>
    <w:multiLevelType w:val="multilevel"/>
    <w:tmpl w:val="17FEF07E"/>
    <w:lvl w:ilvl="0">
      <w:start w:val="1"/>
      <w:numFmt w:val="bullet"/>
      <w:pStyle w:val="CellBodyBulleted"/>
      <w:lvlText w:val=""/>
      <w:lvlJc w:val="left"/>
      <w:pPr>
        <w:tabs>
          <w:tab w:val="num" w:pos="216"/>
        </w:tabs>
        <w:ind w:left="216" w:hanging="216"/>
      </w:pPr>
      <w:rPr>
        <w:rFonts w:ascii="Wingdings" w:hAnsi="Wingdings" w:hint="default"/>
      </w:rPr>
    </w:lvl>
    <w:lvl w:ilvl="1">
      <w:start w:val="1"/>
      <w:numFmt w:val="bullet"/>
      <w:lvlText w:val="­"/>
      <w:lvlJc w:val="left"/>
      <w:pPr>
        <w:tabs>
          <w:tab w:val="num" w:pos="432"/>
        </w:tabs>
        <w:ind w:left="432" w:hanging="216"/>
      </w:pPr>
      <w:rPr>
        <w:rFonts w:ascii="Times New Roman" w:hAnsi="Times New Roman" w:cs="Times New Roman"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1"/>
  </w:num>
  <w:num w:numId="15">
    <w:abstractNumId w:val="1"/>
  </w:num>
  <w:num w:numId="16">
    <w:abstractNumId w:val="1"/>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71"/>
    <w:rsid w:val="001D73BF"/>
    <w:rsid w:val="002A229E"/>
    <w:rsid w:val="00333671"/>
    <w:rsid w:val="00604DE3"/>
    <w:rsid w:val="00883302"/>
    <w:rsid w:val="00924EB5"/>
    <w:rsid w:val="00B96696"/>
    <w:rsid w:val="00C01D17"/>
    <w:rsid w:val="00C421CE"/>
    <w:rsid w:val="00C6100A"/>
    <w:rsid w:val="00F76A8A"/>
    <w:rsid w:val="00FF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1535"/>
  <w15:chartTrackingRefBased/>
  <w15:docId w15:val="{76CC7741-E006-4E91-AD81-D1ABA23A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BodyText"/>
    <w:next w:val="BodyText"/>
    <w:link w:val="Heading1Char"/>
    <w:qFormat/>
    <w:rsid w:val="00604DE3"/>
    <w:pPr>
      <w:keepNext/>
      <w:widowControl w:val="0"/>
      <w:numPr>
        <w:numId w:val="1"/>
      </w:numPr>
      <w:pBdr>
        <w:top w:val="thinThickSmallGap" w:sz="36" w:space="1" w:color="7F7F7F" w:themeColor="text1" w:themeTint="80"/>
      </w:pBdr>
      <w:spacing w:before="360" w:line="240" w:lineRule="auto"/>
      <w:ind w:right="2880"/>
      <w:outlineLvl w:val="0"/>
    </w:pPr>
    <w:rPr>
      <w:rFonts w:ascii="Arial" w:hAnsi="Arial" w:cs="Arial"/>
      <w:b/>
      <w:bCs/>
      <w:color w:val="595959" w:themeColor="text1" w:themeTint="A6"/>
      <w:kern w:val="32"/>
      <w:sz w:val="36"/>
      <w:szCs w:val="44"/>
    </w:rPr>
  </w:style>
  <w:style w:type="paragraph" w:styleId="Heading2">
    <w:name w:val="heading 2"/>
    <w:basedOn w:val="Heading1"/>
    <w:next w:val="BodyText"/>
    <w:link w:val="Heading2Char"/>
    <w:qFormat/>
    <w:rsid w:val="00604DE3"/>
    <w:pPr>
      <w:numPr>
        <w:ilvl w:val="1"/>
      </w:numPr>
      <w:pBdr>
        <w:top w:val="single" w:sz="2" w:space="6" w:color="7F7F7F" w:themeColor="text1" w:themeTint="80"/>
      </w:pBdr>
      <w:ind w:left="720" w:right="0" w:hanging="720"/>
      <w:outlineLvl w:val="1"/>
    </w:pPr>
    <w:rPr>
      <w:color w:val="404040" w:themeColor="text1" w:themeTint="BF"/>
      <w:sz w:val="28"/>
      <w:szCs w:val="28"/>
    </w:rPr>
  </w:style>
  <w:style w:type="paragraph" w:styleId="Heading3">
    <w:name w:val="heading 3"/>
    <w:basedOn w:val="Heading2"/>
    <w:next w:val="BodyText"/>
    <w:link w:val="Heading3Char"/>
    <w:qFormat/>
    <w:rsid w:val="00604DE3"/>
    <w:pPr>
      <w:numPr>
        <w:ilvl w:val="2"/>
      </w:numPr>
      <w:pBdr>
        <w:top w:val="none" w:sz="0" w:space="0" w:color="auto"/>
      </w:pBdr>
      <w:outlineLvl w:val="2"/>
    </w:pPr>
    <w:rPr>
      <w:sz w:val="22"/>
      <w:szCs w:val="20"/>
    </w:rPr>
  </w:style>
  <w:style w:type="paragraph" w:styleId="Heading4">
    <w:name w:val="heading 4"/>
    <w:basedOn w:val="Heading3"/>
    <w:next w:val="BodyText"/>
    <w:link w:val="Heading4Char"/>
    <w:qFormat/>
    <w:rsid w:val="00604DE3"/>
    <w:pPr>
      <w:numPr>
        <w:ilvl w:val="3"/>
      </w:numPr>
      <w:tabs>
        <w:tab w:val="left" w:pos="720"/>
      </w:tabs>
      <w:outlineLvl w:val="3"/>
    </w:pPr>
    <w:rPr>
      <w:b w:val="0"/>
      <w:bCs w:val="0"/>
    </w:rPr>
  </w:style>
  <w:style w:type="paragraph" w:styleId="Heading5">
    <w:name w:val="heading 5"/>
    <w:basedOn w:val="Heading4"/>
    <w:next w:val="BodyText"/>
    <w:link w:val="Heading5Char"/>
    <w:qFormat/>
    <w:rsid w:val="00604DE3"/>
    <w:pPr>
      <w:numPr>
        <w:ilvl w:val="4"/>
      </w:numPr>
      <w:spacing w:before="240" w:after="60"/>
      <w:outlineLvl w:val="4"/>
    </w:pPr>
    <w:rPr>
      <w:b/>
      <w:bCs/>
      <w:i/>
      <w:iCs/>
      <w:sz w:val="26"/>
      <w:szCs w:val="26"/>
    </w:rPr>
  </w:style>
  <w:style w:type="paragraph" w:styleId="Heading6">
    <w:name w:val="heading 6"/>
    <w:basedOn w:val="Heading5"/>
    <w:next w:val="BodyText"/>
    <w:link w:val="Heading6Char"/>
    <w:qFormat/>
    <w:rsid w:val="00604DE3"/>
    <w:pPr>
      <w:numPr>
        <w:ilvl w:val="5"/>
      </w:numPr>
      <w:outlineLvl w:val="5"/>
    </w:pPr>
    <w:rPr>
      <w:i w:val="0"/>
      <w:iCs w:val="0"/>
    </w:rPr>
  </w:style>
  <w:style w:type="paragraph" w:styleId="Heading7">
    <w:name w:val="heading 7"/>
    <w:basedOn w:val="Normal"/>
    <w:next w:val="Normal"/>
    <w:link w:val="Heading7Char"/>
    <w:qFormat/>
    <w:rsid w:val="00604DE3"/>
    <w:pPr>
      <w:keepNext/>
      <w:keepLines/>
      <w:numPr>
        <w:ilvl w:val="6"/>
        <w:numId w:val="1"/>
      </w:numPr>
      <w:spacing w:before="140" w:after="180" w:line="220" w:lineRule="atLeast"/>
      <w:outlineLvl w:val="6"/>
    </w:pPr>
    <w:rPr>
      <w:rFonts w:ascii="Arial" w:eastAsia="Times New Roman" w:hAnsi="Arial" w:cs="Arial"/>
      <w:spacing w:val="-4"/>
      <w:kern w:val="28"/>
      <w:szCs w:val="18"/>
    </w:rPr>
  </w:style>
  <w:style w:type="paragraph" w:styleId="Heading8">
    <w:name w:val="heading 8"/>
    <w:basedOn w:val="Normal"/>
    <w:next w:val="Normal"/>
    <w:link w:val="Heading8Char"/>
    <w:qFormat/>
    <w:rsid w:val="00604DE3"/>
    <w:pPr>
      <w:keepNext/>
      <w:keepLines/>
      <w:numPr>
        <w:ilvl w:val="7"/>
        <w:numId w:val="1"/>
      </w:numPr>
      <w:spacing w:before="140" w:after="180" w:line="220" w:lineRule="atLeast"/>
      <w:outlineLvl w:val="7"/>
    </w:pPr>
    <w:rPr>
      <w:rFonts w:ascii="Arial" w:eastAsia="Times New Roman" w:hAnsi="Arial" w:cs="Arial"/>
      <w:i/>
      <w:iCs/>
      <w:spacing w:val="-4"/>
      <w:kern w:val="28"/>
      <w:szCs w:val="18"/>
    </w:rPr>
  </w:style>
  <w:style w:type="paragraph" w:styleId="Heading9">
    <w:name w:val="heading 9"/>
    <w:basedOn w:val="Normal"/>
    <w:next w:val="Normal"/>
    <w:link w:val="Heading9Char"/>
    <w:qFormat/>
    <w:rsid w:val="00604DE3"/>
    <w:pPr>
      <w:keepNext/>
      <w:keepLines/>
      <w:numPr>
        <w:ilvl w:val="8"/>
        <w:numId w:val="1"/>
      </w:numPr>
      <w:spacing w:before="140" w:after="180" w:line="220" w:lineRule="atLeast"/>
      <w:outlineLvl w:val="8"/>
    </w:pPr>
    <w:rPr>
      <w:rFonts w:ascii="Arial" w:eastAsia="Times New Roman" w:hAnsi="Arial" w:cs="Arial"/>
      <w:spacing w:val="-4"/>
      <w:kern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671"/>
  </w:style>
  <w:style w:type="paragraph" w:styleId="Footer">
    <w:name w:val="footer"/>
    <w:basedOn w:val="Normal"/>
    <w:link w:val="FooterChar"/>
    <w:uiPriority w:val="99"/>
    <w:unhideWhenUsed/>
    <w:rsid w:val="00333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671"/>
  </w:style>
  <w:style w:type="character" w:styleId="Hyperlink">
    <w:name w:val="Hyperlink"/>
    <w:basedOn w:val="DefaultParagraphFont"/>
    <w:uiPriority w:val="99"/>
    <w:unhideWhenUsed/>
    <w:rsid w:val="00333671"/>
    <w:rPr>
      <w:color w:val="0563C1" w:themeColor="hyperlink"/>
      <w:u w:val="single"/>
    </w:rPr>
  </w:style>
  <w:style w:type="character" w:styleId="UnresolvedMention">
    <w:name w:val="Unresolved Mention"/>
    <w:basedOn w:val="DefaultParagraphFont"/>
    <w:uiPriority w:val="99"/>
    <w:semiHidden/>
    <w:unhideWhenUsed/>
    <w:rsid w:val="00333671"/>
    <w:rPr>
      <w:color w:val="605E5C"/>
      <w:shd w:val="clear" w:color="auto" w:fill="E1DFDD"/>
    </w:rPr>
  </w:style>
  <w:style w:type="character" w:customStyle="1" w:styleId="Heading1Char">
    <w:name w:val="Heading 1 Char"/>
    <w:basedOn w:val="DefaultParagraphFont"/>
    <w:link w:val="Heading1"/>
    <w:rsid w:val="00604DE3"/>
    <w:rPr>
      <w:rFonts w:ascii="Arial" w:eastAsia="Times New Roman" w:hAnsi="Arial" w:cs="Arial"/>
      <w:b/>
      <w:bCs/>
      <w:color w:val="595959" w:themeColor="text1" w:themeTint="A6"/>
      <w:kern w:val="32"/>
      <w:sz w:val="36"/>
      <w:szCs w:val="44"/>
    </w:rPr>
  </w:style>
  <w:style w:type="character" w:customStyle="1" w:styleId="Heading2Char">
    <w:name w:val="Heading 2 Char"/>
    <w:basedOn w:val="DefaultParagraphFont"/>
    <w:link w:val="Heading2"/>
    <w:rsid w:val="00604DE3"/>
    <w:rPr>
      <w:rFonts w:ascii="Arial" w:eastAsia="Times New Roman" w:hAnsi="Arial" w:cs="Arial"/>
      <w:b/>
      <w:bCs/>
      <w:color w:val="404040" w:themeColor="text1" w:themeTint="BF"/>
      <w:kern w:val="32"/>
      <w:sz w:val="28"/>
      <w:szCs w:val="28"/>
    </w:rPr>
  </w:style>
  <w:style w:type="character" w:customStyle="1" w:styleId="Heading3Char">
    <w:name w:val="Heading 3 Char"/>
    <w:basedOn w:val="DefaultParagraphFont"/>
    <w:link w:val="Heading3"/>
    <w:rsid w:val="00604DE3"/>
    <w:rPr>
      <w:rFonts w:ascii="Arial" w:eastAsia="Times New Roman" w:hAnsi="Arial" w:cs="Arial"/>
      <w:b/>
      <w:bCs/>
      <w:color w:val="404040" w:themeColor="text1" w:themeTint="BF"/>
      <w:kern w:val="32"/>
      <w:szCs w:val="20"/>
    </w:rPr>
  </w:style>
  <w:style w:type="character" w:customStyle="1" w:styleId="Heading4Char">
    <w:name w:val="Heading 4 Char"/>
    <w:basedOn w:val="DefaultParagraphFont"/>
    <w:link w:val="Heading4"/>
    <w:rsid w:val="00604DE3"/>
    <w:rPr>
      <w:rFonts w:ascii="Arial" w:eastAsia="Times New Roman" w:hAnsi="Arial" w:cs="Arial"/>
      <w:color w:val="404040" w:themeColor="text1" w:themeTint="BF"/>
      <w:kern w:val="32"/>
      <w:szCs w:val="20"/>
    </w:rPr>
  </w:style>
  <w:style w:type="character" w:customStyle="1" w:styleId="Heading5Char">
    <w:name w:val="Heading 5 Char"/>
    <w:basedOn w:val="DefaultParagraphFont"/>
    <w:link w:val="Heading5"/>
    <w:rsid w:val="00604DE3"/>
    <w:rPr>
      <w:rFonts w:ascii="Arial" w:eastAsia="Times New Roman" w:hAnsi="Arial" w:cs="Arial"/>
      <w:b/>
      <w:bCs/>
      <w:i/>
      <w:iCs/>
      <w:color w:val="404040" w:themeColor="text1" w:themeTint="BF"/>
      <w:kern w:val="32"/>
      <w:sz w:val="26"/>
      <w:szCs w:val="26"/>
    </w:rPr>
  </w:style>
  <w:style w:type="character" w:customStyle="1" w:styleId="Heading6Char">
    <w:name w:val="Heading 6 Char"/>
    <w:basedOn w:val="DefaultParagraphFont"/>
    <w:link w:val="Heading6"/>
    <w:rsid w:val="00604DE3"/>
    <w:rPr>
      <w:rFonts w:ascii="Arial" w:eastAsia="Times New Roman" w:hAnsi="Arial" w:cs="Arial"/>
      <w:b/>
      <w:bCs/>
      <w:color w:val="404040" w:themeColor="text1" w:themeTint="BF"/>
      <w:kern w:val="32"/>
      <w:sz w:val="26"/>
      <w:szCs w:val="26"/>
    </w:rPr>
  </w:style>
  <w:style w:type="character" w:customStyle="1" w:styleId="Heading7Char">
    <w:name w:val="Heading 7 Char"/>
    <w:basedOn w:val="DefaultParagraphFont"/>
    <w:link w:val="Heading7"/>
    <w:rsid w:val="00604DE3"/>
    <w:rPr>
      <w:rFonts w:ascii="Arial" w:eastAsia="Times New Roman" w:hAnsi="Arial" w:cs="Arial"/>
      <w:spacing w:val="-4"/>
      <w:kern w:val="28"/>
      <w:szCs w:val="18"/>
    </w:rPr>
  </w:style>
  <w:style w:type="character" w:customStyle="1" w:styleId="Heading8Char">
    <w:name w:val="Heading 8 Char"/>
    <w:basedOn w:val="DefaultParagraphFont"/>
    <w:link w:val="Heading8"/>
    <w:rsid w:val="00604DE3"/>
    <w:rPr>
      <w:rFonts w:ascii="Arial" w:eastAsia="Times New Roman" w:hAnsi="Arial" w:cs="Arial"/>
      <w:i/>
      <w:iCs/>
      <w:spacing w:val="-4"/>
      <w:kern w:val="28"/>
      <w:szCs w:val="18"/>
    </w:rPr>
  </w:style>
  <w:style w:type="character" w:customStyle="1" w:styleId="Heading9Char">
    <w:name w:val="Heading 9 Char"/>
    <w:basedOn w:val="DefaultParagraphFont"/>
    <w:link w:val="Heading9"/>
    <w:rsid w:val="00604DE3"/>
    <w:rPr>
      <w:rFonts w:ascii="Arial" w:eastAsia="Times New Roman" w:hAnsi="Arial" w:cs="Arial"/>
      <w:spacing w:val="-4"/>
      <w:kern w:val="28"/>
      <w:szCs w:val="18"/>
    </w:rPr>
  </w:style>
  <w:style w:type="paragraph" w:styleId="BodyText">
    <w:name w:val="Body Text"/>
    <w:basedOn w:val="Normal"/>
    <w:link w:val="BodyTextChar"/>
    <w:rsid w:val="00604DE3"/>
    <w:pPr>
      <w:tabs>
        <w:tab w:val="left" w:pos="360"/>
      </w:tabs>
      <w:spacing w:before="120" w:after="180" w:line="260" w:lineRule="atLeast"/>
    </w:pPr>
    <w:rPr>
      <w:rFonts w:asciiTheme="majorHAnsi" w:eastAsia="Times New Roman" w:hAnsiTheme="majorHAnsi" w:cs="Verdana"/>
      <w:szCs w:val="18"/>
    </w:rPr>
  </w:style>
  <w:style w:type="character" w:customStyle="1" w:styleId="BodyTextChar">
    <w:name w:val="Body Text Char"/>
    <w:basedOn w:val="DefaultParagraphFont"/>
    <w:link w:val="BodyText"/>
    <w:rsid w:val="00604DE3"/>
    <w:rPr>
      <w:rFonts w:asciiTheme="majorHAnsi" w:eastAsia="Times New Roman" w:hAnsiTheme="majorHAnsi" w:cs="Verdana"/>
      <w:szCs w:val="18"/>
    </w:rPr>
  </w:style>
  <w:style w:type="paragraph" w:customStyle="1" w:styleId="CellHeading">
    <w:name w:val="Cell Heading"/>
    <w:basedOn w:val="BodyText"/>
    <w:rsid w:val="00604DE3"/>
    <w:pPr>
      <w:shd w:val="clear" w:color="auto" w:fill="404040"/>
    </w:pPr>
    <w:rPr>
      <w:rFonts w:ascii="Arial" w:eastAsia="MS Mincho" w:hAnsi="Arial"/>
      <w:color w:val="FFFFFF" w:themeColor="background1"/>
    </w:rPr>
  </w:style>
  <w:style w:type="paragraph" w:customStyle="1" w:styleId="Note">
    <w:name w:val="Note"/>
    <w:basedOn w:val="BodyText"/>
    <w:next w:val="BodyText"/>
    <w:link w:val="NoteChar"/>
    <w:autoRedefine/>
    <w:rsid w:val="00604DE3"/>
    <w:pPr>
      <w:keepLines/>
      <w:pBdr>
        <w:top w:val="single" w:sz="2" w:space="1" w:color="808080"/>
        <w:bottom w:val="single" w:sz="2" w:space="1" w:color="808080"/>
      </w:pBdr>
      <w:shd w:val="clear" w:color="auto" w:fill="FFFFC3"/>
      <w:ind w:left="144" w:right="144"/>
    </w:pPr>
    <w:rPr>
      <w:szCs w:val="16"/>
    </w:rPr>
  </w:style>
  <w:style w:type="character" w:customStyle="1" w:styleId="NoteChar">
    <w:name w:val="Note Char"/>
    <w:basedOn w:val="DefaultParagraphFont"/>
    <w:link w:val="Note"/>
    <w:rsid w:val="00604DE3"/>
    <w:rPr>
      <w:rFonts w:asciiTheme="majorHAnsi" w:eastAsia="Times New Roman" w:hAnsiTheme="majorHAnsi" w:cs="Verdana"/>
      <w:szCs w:val="16"/>
      <w:shd w:val="clear" w:color="auto" w:fill="FFFFC3"/>
    </w:rPr>
  </w:style>
  <w:style w:type="table" w:customStyle="1" w:styleId="Table">
    <w:name w:val="Table"/>
    <w:basedOn w:val="TableNormal"/>
    <w:rsid w:val="00604DE3"/>
    <w:pPr>
      <w:spacing w:after="0" w:line="240" w:lineRule="auto"/>
    </w:pPr>
    <w:rPr>
      <w:rFonts w:ascii="Verdana" w:eastAsia="Times New Roman" w:hAnsi="Verdana" w:cs="Verdana"/>
      <w:sz w:val="16"/>
      <w:szCs w:val="16"/>
    </w:rPr>
    <w:tblPr>
      <w:tblStyleRowBandSize w:val="1"/>
    </w:tblPr>
    <w:trPr>
      <w:cantSplit/>
    </w:trPr>
    <w:tcPr>
      <w:vAlign w:val="center"/>
    </w:tcPr>
    <w:tblStylePr w:type="firstRow">
      <w:rPr>
        <w:rFonts w:ascii="Arial" w:hAnsi="Arial"/>
        <w:b/>
        <w:bCs/>
        <w:color w:val="FFFFFF" w:themeColor="background1"/>
        <w:sz w:val="18"/>
        <w:szCs w:val="18"/>
      </w:rPr>
      <w:tblPr/>
      <w:tcPr>
        <w:tcBorders>
          <w:top w:val="nil"/>
          <w:left w:val="nil"/>
          <w:bottom w:val="nil"/>
          <w:right w:val="nil"/>
          <w:insideH w:val="nil"/>
          <w:insideV w:val="nil"/>
          <w:tl2br w:val="nil"/>
          <w:tr2bl w:val="nil"/>
        </w:tcBorders>
        <w:shd w:val="clear" w:color="auto" w:fill="404040"/>
      </w:tcPr>
    </w:tblStylePr>
    <w:tblStylePr w:type="lastRow">
      <w:rPr>
        <w:b/>
      </w:rPr>
      <w:tblPr/>
      <w:tcPr>
        <w:tcBorders>
          <w:top w:val="double" w:sz="4" w:space="0" w:color="auto"/>
          <w:left w:val="nil"/>
          <w:bottom w:val="single" w:sz="8" w:space="0" w:color="auto"/>
          <w:right w:val="nil"/>
          <w:insideH w:val="nil"/>
          <w:insideV w:val="nil"/>
          <w:tl2br w:val="nil"/>
          <w:tr2bl w:val="nil"/>
        </w:tcBorders>
      </w:tcPr>
    </w:tblStylePr>
    <w:tblStylePr w:type="band1Horz">
      <w:rPr>
        <w:sz w:val="16"/>
      </w:rPr>
      <w:tblPr/>
      <w:tcPr>
        <w:tcBorders>
          <w:top w:val="nil"/>
          <w:left w:val="nil"/>
          <w:bottom w:val="single" w:sz="2" w:space="0" w:color="7F7F7F" w:themeColor="text1" w:themeTint="80"/>
          <w:right w:val="nil"/>
          <w:insideH w:val="nil"/>
          <w:insideV w:val="nil"/>
          <w:tl2br w:val="nil"/>
          <w:tr2bl w:val="nil"/>
        </w:tcBorders>
      </w:tcPr>
    </w:tblStylePr>
    <w:tblStylePr w:type="band2Horz">
      <w:rPr>
        <w:sz w:val="16"/>
      </w:rPr>
      <w:tblPr/>
      <w:tcPr>
        <w:tcBorders>
          <w:top w:val="nil"/>
          <w:left w:val="nil"/>
          <w:bottom w:val="single" w:sz="2" w:space="0" w:color="7F7F7F" w:themeColor="text1" w:themeTint="80"/>
          <w:right w:val="nil"/>
          <w:insideH w:val="nil"/>
          <w:insideV w:val="nil"/>
          <w:tl2br w:val="nil"/>
          <w:tr2bl w:val="nil"/>
        </w:tcBorders>
        <w:shd w:val="clear" w:color="auto" w:fill="F3F3F3"/>
      </w:tcPr>
    </w:tblStylePr>
  </w:style>
  <w:style w:type="paragraph" w:customStyle="1" w:styleId="CellNumbered">
    <w:name w:val="Cell Numbered"/>
    <w:basedOn w:val="Normal"/>
    <w:rsid w:val="00604DE3"/>
    <w:pPr>
      <w:numPr>
        <w:numId w:val="2"/>
      </w:numPr>
      <w:tabs>
        <w:tab w:val="left" w:pos="360"/>
      </w:tabs>
      <w:spacing w:before="120" w:after="180" w:line="260" w:lineRule="atLeast"/>
    </w:pPr>
    <w:rPr>
      <w:rFonts w:asciiTheme="majorHAnsi" w:eastAsia="Times New Roman" w:hAnsiTheme="majorHAnsi" w:cs="Verdana"/>
      <w:szCs w:val="18"/>
    </w:rPr>
  </w:style>
  <w:style w:type="paragraph" w:customStyle="1" w:styleId="CellBody">
    <w:name w:val="Cell Body"/>
    <w:basedOn w:val="Normal"/>
    <w:rsid w:val="00C6100A"/>
    <w:pPr>
      <w:tabs>
        <w:tab w:val="left" w:pos="360"/>
      </w:tabs>
      <w:spacing w:before="120" w:after="180" w:line="260" w:lineRule="atLeast"/>
    </w:pPr>
    <w:rPr>
      <w:rFonts w:asciiTheme="majorHAnsi" w:eastAsia="Times New Roman" w:hAnsiTheme="majorHAnsi" w:cs="Verdana"/>
      <w:szCs w:val="18"/>
    </w:rPr>
  </w:style>
  <w:style w:type="paragraph" w:customStyle="1" w:styleId="CellBodyBulleted">
    <w:name w:val="Cell Body Bulleted"/>
    <w:basedOn w:val="CellBody"/>
    <w:rsid w:val="00C6100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mail@enkhtuya.com-&#1076;"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983</Words>
  <Characters>5931</Characters>
  <Application>Microsoft Office Word</Application>
  <DocSecurity>0</DocSecurity>
  <Lines>329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ENKHTUYA Consulting</dc:creator>
  <cp:keywords/>
  <dc:description/>
  <cp:lastModifiedBy>ENKHTUYA Consulting</cp:lastModifiedBy>
  <cp:revision>7</cp:revision>
  <dcterms:created xsi:type="dcterms:W3CDTF">2018-09-10T11:29:00Z</dcterms:created>
  <dcterms:modified xsi:type="dcterms:W3CDTF">2018-09-10T11:36:00Z</dcterms:modified>
</cp:coreProperties>
</file>